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C08" w14:textId="008A590E" w:rsidR="004730E1" w:rsidRPr="009E6CDE" w:rsidRDefault="00F64DC4" w:rsidP="000F0207">
      <w:pPr>
        <w:jc w:val="center"/>
        <w:rPr>
          <w:b/>
          <w:bCs/>
          <w:sz w:val="24"/>
          <w:szCs w:val="24"/>
        </w:rPr>
      </w:pPr>
      <w:r w:rsidRPr="009E6CDE">
        <w:rPr>
          <w:b/>
          <w:bCs/>
          <w:sz w:val="24"/>
          <w:szCs w:val="24"/>
        </w:rPr>
        <w:t>INSTRUCTIVO PARA EL USO DEL FORMATO PARA LA PRESENTACIÓN DE PROYECTOS DE INVESTIGACIÓN</w:t>
      </w:r>
    </w:p>
    <w:p w14:paraId="56872ADA" w14:textId="77777777" w:rsidR="003500B8" w:rsidRDefault="003500B8" w:rsidP="007F4B97"/>
    <w:p w14:paraId="7170D809" w14:textId="77777777" w:rsidR="008E6FF3" w:rsidRPr="000F0207" w:rsidRDefault="008E6FF3" w:rsidP="007F4B97"/>
    <w:p w14:paraId="687ED70A" w14:textId="398F9516" w:rsidR="004E6167" w:rsidRPr="000F0207" w:rsidRDefault="004E6167" w:rsidP="000F0207">
      <w:pPr>
        <w:pStyle w:val="Prrafodelista"/>
        <w:numPr>
          <w:ilvl w:val="0"/>
          <w:numId w:val="27"/>
        </w:numPr>
      </w:pPr>
      <w:r w:rsidRPr="000F0207">
        <w:t>DATOS GENERALES</w:t>
      </w:r>
    </w:p>
    <w:tbl>
      <w:tblPr>
        <w:tblStyle w:val="Tablaconcuadrcula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FD4466" w:rsidRPr="000F0207" w14:paraId="150CC8D1" w14:textId="77777777" w:rsidTr="00816829">
        <w:tc>
          <w:tcPr>
            <w:tcW w:w="9351" w:type="dxa"/>
          </w:tcPr>
          <w:p w14:paraId="42BE2E8E" w14:textId="77777777" w:rsidR="00FD4466" w:rsidRPr="000F0207" w:rsidRDefault="00FD4466" w:rsidP="007F4B97">
            <w:pPr>
              <w:rPr>
                <w:b/>
                <w:bCs/>
                <w:sz w:val="22"/>
                <w:szCs w:val="22"/>
              </w:rPr>
            </w:pPr>
            <w:bookmarkStart w:id="0" w:name="_Hlk171679122"/>
            <w:r w:rsidRPr="000F0207">
              <w:rPr>
                <w:b/>
                <w:bCs/>
                <w:sz w:val="22"/>
                <w:szCs w:val="22"/>
              </w:rPr>
              <w:t xml:space="preserve">NOMBRE DEL PROYECTO DE INVERSIÓN INSTITUCIONAL - SENPLADES: </w:t>
            </w:r>
          </w:p>
        </w:tc>
      </w:tr>
      <w:bookmarkEnd w:id="0"/>
      <w:tr w:rsidR="00FD4466" w:rsidRPr="000F0207" w14:paraId="33A581C7" w14:textId="77777777" w:rsidTr="00816829">
        <w:tc>
          <w:tcPr>
            <w:tcW w:w="9351" w:type="dxa"/>
          </w:tcPr>
          <w:p w14:paraId="2680BB7D" w14:textId="77777777" w:rsidR="00FD4466" w:rsidRPr="000F0207" w:rsidRDefault="00FD4466" w:rsidP="007F4B97">
            <w:pPr>
              <w:rPr>
                <w:sz w:val="22"/>
                <w:szCs w:val="22"/>
              </w:rPr>
            </w:pPr>
            <w:r w:rsidRPr="000F0207">
              <w:rPr>
                <w:sz w:val="22"/>
                <w:szCs w:val="22"/>
              </w:rPr>
              <w:t>FORTALECIMIENTO DE LA INVESTIGACIÓN, INNOVACIÓN Y TRANSFERENCIA DE TECNOLOGÍA DE LA ESCUELA SUPERIOR POLITÉCNICA DE CHIMBORAZO, COMO APORTE AL DESARROLLO SOSTENIBLE DE LA SOCIEDAD.</w:t>
            </w:r>
          </w:p>
        </w:tc>
      </w:tr>
      <w:tr w:rsidR="00FD4466" w:rsidRPr="000F0207" w14:paraId="4A18FCBB" w14:textId="77777777" w:rsidTr="00816829">
        <w:tc>
          <w:tcPr>
            <w:tcW w:w="9351" w:type="dxa"/>
          </w:tcPr>
          <w:p w14:paraId="6F708130" w14:textId="77777777" w:rsidR="00FD4466" w:rsidRPr="000F0207" w:rsidRDefault="00FD4466" w:rsidP="007F4B97">
            <w:pPr>
              <w:rPr>
                <w:b/>
                <w:bCs/>
                <w:sz w:val="22"/>
                <w:szCs w:val="22"/>
              </w:rPr>
            </w:pPr>
            <w:r w:rsidRPr="000F0207">
              <w:rPr>
                <w:b/>
                <w:bCs/>
                <w:sz w:val="22"/>
                <w:szCs w:val="22"/>
              </w:rPr>
              <w:t>NOMBRE DEL PROYECTO:</w:t>
            </w:r>
          </w:p>
        </w:tc>
      </w:tr>
      <w:tr w:rsidR="00FD4466" w:rsidRPr="000F0207" w14:paraId="2FEF43C6" w14:textId="77777777" w:rsidTr="00816829">
        <w:tc>
          <w:tcPr>
            <w:tcW w:w="9351" w:type="dxa"/>
          </w:tcPr>
          <w:p w14:paraId="75064B9C" w14:textId="77777777" w:rsidR="00FD4466" w:rsidRPr="000F0207" w:rsidRDefault="00FD4466" w:rsidP="007F4B97">
            <w:pPr>
              <w:rPr>
                <w:sz w:val="22"/>
                <w:szCs w:val="22"/>
              </w:rPr>
            </w:pPr>
            <w:r w:rsidRPr="000F0207">
              <w:rPr>
                <w:sz w:val="22"/>
                <w:szCs w:val="22"/>
              </w:rPr>
              <w:t>Describir en forma clara el nombre del proyecto que se va a ejecutar, el mismo que deberá contener la acción y solución. (máx. 20 palabras)</w:t>
            </w:r>
          </w:p>
          <w:p w14:paraId="3BA47A29" w14:textId="330236A5" w:rsidR="00FD4466" w:rsidRPr="000F0207" w:rsidRDefault="00FD4466" w:rsidP="007F4B97">
            <w:pPr>
              <w:rPr>
                <w:sz w:val="22"/>
                <w:szCs w:val="22"/>
              </w:rPr>
            </w:pPr>
            <w:r w:rsidRPr="000F0207">
              <w:rPr>
                <w:sz w:val="22"/>
                <w:szCs w:val="22"/>
              </w:rPr>
              <w:t>1. Debe ser fácil de recordar</w:t>
            </w:r>
            <w:r w:rsidR="008F35D6">
              <w:rPr>
                <w:sz w:val="22"/>
                <w:szCs w:val="22"/>
              </w:rPr>
              <w:t xml:space="preserve">; </w:t>
            </w:r>
            <w:r w:rsidRPr="000F0207">
              <w:rPr>
                <w:sz w:val="22"/>
                <w:szCs w:val="22"/>
              </w:rPr>
              <w:t>2. Debe tener personalidad propia</w:t>
            </w:r>
            <w:r w:rsidR="008F35D6">
              <w:rPr>
                <w:sz w:val="22"/>
                <w:szCs w:val="22"/>
              </w:rPr>
              <w:t>;</w:t>
            </w:r>
            <w:r w:rsidRPr="000F0207">
              <w:rPr>
                <w:sz w:val="22"/>
                <w:szCs w:val="22"/>
              </w:rPr>
              <w:t xml:space="preserve"> 3. No debe generar</w:t>
            </w:r>
            <w:r w:rsidR="00C3453B" w:rsidRPr="000F0207">
              <w:rPr>
                <w:sz w:val="22"/>
                <w:szCs w:val="22"/>
              </w:rPr>
              <w:t xml:space="preserve"> confusión</w:t>
            </w:r>
            <w:r w:rsidR="008F35D6">
              <w:rPr>
                <w:sz w:val="22"/>
                <w:szCs w:val="22"/>
              </w:rPr>
              <w:t>.</w:t>
            </w:r>
          </w:p>
        </w:tc>
      </w:tr>
      <w:tr w:rsidR="00FD4466" w:rsidRPr="000F0207" w14:paraId="0A042D67" w14:textId="77777777" w:rsidTr="00816829">
        <w:tc>
          <w:tcPr>
            <w:tcW w:w="9351" w:type="dxa"/>
          </w:tcPr>
          <w:p w14:paraId="0907C459" w14:textId="7D9D574B" w:rsidR="00FD4466" w:rsidRPr="005F3709" w:rsidRDefault="00FD4466" w:rsidP="007F4B97">
            <w:pPr>
              <w:rPr>
                <w:b/>
                <w:bCs/>
                <w:sz w:val="22"/>
                <w:szCs w:val="22"/>
              </w:rPr>
            </w:pPr>
            <w:r w:rsidRPr="005F3709">
              <w:rPr>
                <w:b/>
                <w:bCs/>
                <w:sz w:val="22"/>
                <w:szCs w:val="22"/>
              </w:rPr>
              <w:t>NOMBRE DEL PROYECTO DE INVESTIGACIÓN</w:t>
            </w:r>
            <w:r w:rsidR="00411EA8">
              <w:rPr>
                <w:b/>
                <w:bCs/>
                <w:sz w:val="22"/>
                <w:szCs w:val="22"/>
              </w:rPr>
              <w:t xml:space="preserve"> </w:t>
            </w:r>
            <w:r w:rsidR="00411EA8" w:rsidRPr="00411EA8">
              <w:rPr>
                <w:b/>
                <w:bCs/>
                <w:sz w:val="22"/>
                <w:szCs w:val="22"/>
              </w:rPr>
              <w:t>Y/O VINCULACIÓN</w:t>
            </w:r>
            <w:r w:rsidRPr="005F3709">
              <w:rPr>
                <w:b/>
                <w:bCs/>
                <w:sz w:val="22"/>
                <w:szCs w:val="22"/>
              </w:rPr>
              <w:t xml:space="preserve"> RELACIONADO:</w:t>
            </w:r>
          </w:p>
        </w:tc>
      </w:tr>
      <w:tr w:rsidR="00FD4466" w:rsidRPr="000F0207" w14:paraId="26FF5159" w14:textId="77777777" w:rsidTr="00816829">
        <w:tc>
          <w:tcPr>
            <w:tcW w:w="9351" w:type="dxa"/>
          </w:tcPr>
          <w:p w14:paraId="5D4E7C31" w14:textId="0F735321" w:rsidR="00FD4466" w:rsidRPr="000F0207" w:rsidRDefault="00B3710A" w:rsidP="007F4B97">
            <w:pPr>
              <w:rPr>
                <w:sz w:val="22"/>
                <w:szCs w:val="22"/>
              </w:rPr>
            </w:pPr>
            <w:r w:rsidRPr="000F0207">
              <w:rPr>
                <w:sz w:val="22"/>
                <w:szCs w:val="22"/>
              </w:rPr>
              <w:t>Listar</w:t>
            </w:r>
            <w:r w:rsidR="001432A6">
              <w:rPr>
                <w:sz w:val="22"/>
                <w:szCs w:val="22"/>
              </w:rPr>
              <w:t xml:space="preserve"> el o </w:t>
            </w:r>
            <w:r w:rsidRPr="000F0207">
              <w:rPr>
                <w:sz w:val="22"/>
                <w:szCs w:val="22"/>
              </w:rPr>
              <w:t>los proyectos</w:t>
            </w:r>
            <w:r w:rsidR="00411EA8">
              <w:rPr>
                <w:sz w:val="22"/>
                <w:szCs w:val="22"/>
              </w:rPr>
              <w:t xml:space="preserve"> de investigación o vinculación</w:t>
            </w:r>
            <w:r w:rsidRPr="000F0207">
              <w:rPr>
                <w:sz w:val="22"/>
                <w:szCs w:val="22"/>
              </w:rPr>
              <w:t xml:space="preserve"> institucionales cerrados o en ejecución relacionados.</w:t>
            </w:r>
          </w:p>
        </w:tc>
      </w:tr>
    </w:tbl>
    <w:p w14:paraId="0C981DDC" w14:textId="77777777" w:rsidR="00FD4466" w:rsidRPr="000F0207" w:rsidRDefault="00FD4466" w:rsidP="007F4B97"/>
    <w:p w14:paraId="4AF92460" w14:textId="77777777" w:rsidR="005F0B67" w:rsidRDefault="00EE12CC" w:rsidP="00904B17">
      <w:pPr>
        <w:pStyle w:val="Prrafodelista"/>
        <w:numPr>
          <w:ilvl w:val="1"/>
          <w:numId w:val="27"/>
        </w:numPr>
        <w:jc w:val="both"/>
      </w:pPr>
      <w:r w:rsidRPr="005F0B67">
        <w:t xml:space="preserve">RESUMEN DEL PRESUPUESTO DEL PROYECTO </w:t>
      </w:r>
    </w:p>
    <w:p w14:paraId="3D848B8C" w14:textId="727699DA" w:rsidR="00EE12CC" w:rsidRPr="005F0B67" w:rsidRDefault="00EE12CC" w:rsidP="00904B17">
      <w:pPr>
        <w:jc w:val="both"/>
      </w:pPr>
      <w:r w:rsidRPr="005F0B67">
        <w:t xml:space="preserve">Deberá </w:t>
      </w:r>
      <w:r w:rsidR="0099739C" w:rsidRPr="005F0B67">
        <w:t>colocar</w:t>
      </w:r>
      <w:r w:rsidRPr="005F0B67">
        <w:t xml:space="preserve"> el resumen del costo total del proyecto tanto del aporte de la ESPOCH y del aporte externo. En este rubro no se deberá considerar el rubro</w:t>
      </w:r>
      <w:r w:rsidR="0099739C" w:rsidRPr="005F0B67">
        <w:t xml:space="preserve"> valorado de las horas de participación docente.</w:t>
      </w:r>
    </w:p>
    <w:p w14:paraId="5C129A85" w14:textId="56CFFD47" w:rsidR="00DE6606" w:rsidRPr="00DE6606" w:rsidRDefault="00FA24AC" w:rsidP="00904B17">
      <w:pPr>
        <w:pStyle w:val="Prrafodelista"/>
        <w:numPr>
          <w:ilvl w:val="1"/>
          <w:numId w:val="27"/>
        </w:numPr>
        <w:jc w:val="both"/>
        <w:rPr>
          <w:lang w:val="es-ES"/>
        </w:rPr>
      </w:pPr>
      <w:r w:rsidRPr="00DE6606">
        <w:rPr>
          <w:lang w:val="es-ES"/>
        </w:rPr>
        <w:t>PROPONENTES</w:t>
      </w:r>
      <w:r w:rsidR="0099739C" w:rsidRPr="00DE6606">
        <w:rPr>
          <w:lang w:val="es-ES"/>
        </w:rPr>
        <w:t>.</w:t>
      </w:r>
    </w:p>
    <w:p w14:paraId="2B13617C" w14:textId="195B0F98" w:rsidR="0099739C" w:rsidRPr="000F0207" w:rsidRDefault="00FA24AC" w:rsidP="00904B17">
      <w:pPr>
        <w:jc w:val="both"/>
        <w:rPr>
          <w:lang w:val="es-ES"/>
        </w:rPr>
      </w:pPr>
      <w:r w:rsidRPr="000F0207">
        <w:rPr>
          <w:lang w:val="es-ES"/>
        </w:rPr>
        <w:t>Listar los grupos de investigación vigentes que participan en la propuesta</w:t>
      </w:r>
      <w:r w:rsidR="00596B41">
        <w:rPr>
          <w:lang w:val="es-ES"/>
        </w:rPr>
        <w:t xml:space="preserve"> y </w:t>
      </w:r>
      <w:r w:rsidRPr="000F0207">
        <w:rPr>
          <w:lang w:val="es-ES"/>
        </w:rPr>
        <w:t>m</w:t>
      </w:r>
      <w:r w:rsidR="0099739C" w:rsidRPr="000F0207">
        <w:rPr>
          <w:lang w:val="es-ES"/>
        </w:rPr>
        <w:t xml:space="preserve">arcar con X según corresponda </w:t>
      </w:r>
      <w:r w:rsidRPr="000F0207">
        <w:rPr>
          <w:lang w:val="es-ES"/>
        </w:rPr>
        <w:t xml:space="preserve">la </w:t>
      </w:r>
      <w:r w:rsidR="00596B41">
        <w:rPr>
          <w:lang w:val="es-ES"/>
        </w:rPr>
        <w:t>F</w:t>
      </w:r>
      <w:r w:rsidRPr="000F0207">
        <w:rPr>
          <w:lang w:val="es-ES"/>
        </w:rPr>
        <w:t xml:space="preserve">acultad o </w:t>
      </w:r>
      <w:r w:rsidR="00596B41">
        <w:rPr>
          <w:lang w:val="es-ES"/>
        </w:rPr>
        <w:t>S</w:t>
      </w:r>
      <w:r w:rsidRPr="000F0207">
        <w:rPr>
          <w:lang w:val="es-ES"/>
        </w:rPr>
        <w:t>ede</w:t>
      </w:r>
      <w:r w:rsidR="00596B41">
        <w:rPr>
          <w:lang w:val="es-ES"/>
        </w:rPr>
        <w:t>. S</w:t>
      </w:r>
      <w:r w:rsidR="0099739C" w:rsidRPr="000F0207">
        <w:rPr>
          <w:lang w:val="es-ES"/>
        </w:rPr>
        <w:t>e puede marcar más de una</w:t>
      </w:r>
      <w:r w:rsidRPr="000F0207">
        <w:rPr>
          <w:lang w:val="es-ES"/>
        </w:rPr>
        <w:t>, detallando la carrera.</w:t>
      </w:r>
    </w:p>
    <w:p w14:paraId="209F8526" w14:textId="67694769" w:rsidR="00FA24AC" w:rsidRPr="000D5961" w:rsidRDefault="00FA24AC" w:rsidP="00904B17">
      <w:pPr>
        <w:pStyle w:val="Prrafodelista"/>
        <w:numPr>
          <w:ilvl w:val="1"/>
          <w:numId w:val="27"/>
        </w:numPr>
        <w:jc w:val="both"/>
        <w:rPr>
          <w:lang w:val="es-ES"/>
        </w:rPr>
      </w:pPr>
      <w:r w:rsidRPr="000D5961">
        <w:rPr>
          <w:lang w:val="es-ES"/>
        </w:rPr>
        <w:t>INSTITUCIONES NACIONALES O INTERNACIONALES QUE PARTICIP</w:t>
      </w:r>
      <w:r w:rsidR="00FB4307">
        <w:rPr>
          <w:lang w:val="es-ES"/>
        </w:rPr>
        <w:t>A</w:t>
      </w:r>
      <w:r w:rsidRPr="000D5961">
        <w:rPr>
          <w:lang w:val="es-ES"/>
        </w:rPr>
        <w:t xml:space="preserve">N EN LA EJECUCIÓN DEL PROYECTO: </w:t>
      </w:r>
    </w:p>
    <w:p w14:paraId="562319BF" w14:textId="01494DD8" w:rsidR="00FA24AC" w:rsidRPr="000F0207" w:rsidRDefault="00395BFC" w:rsidP="00904B17">
      <w:pPr>
        <w:jc w:val="both"/>
      </w:pPr>
      <w:r>
        <w:rPr>
          <w:b/>
          <w:bCs/>
        </w:rPr>
        <w:t>Tipo de C</w:t>
      </w:r>
      <w:r w:rsidR="00FA24AC" w:rsidRPr="0043175D">
        <w:rPr>
          <w:b/>
          <w:bCs/>
        </w:rPr>
        <w:t xml:space="preserve">ooperación </w:t>
      </w:r>
      <w:r>
        <w:rPr>
          <w:b/>
          <w:bCs/>
        </w:rPr>
        <w:t>o</w:t>
      </w:r>
      <w:r w:rsidR="00FA24AC" w:rsidRPr="0043175D">
        <w:rPr>
          <w:b/>
          <w:bCs/>
        </w:rPr>
        <w:t xml:space="preserve"> Red</w:t>
      </w:r>
      <w:r>
        <w:rPr>
          <w:b/>
          <w:bCs/>
        </w:rPr>
        <w:t xml:space="preserve">: </w:t>
      </w:r>
      <w:r w:rsidR="00FA24AC" w:rsidRPr="000F0207">
        <w:t xml:space="preserve">Marcar el tipo de cooperación que tiene el proyecto. </w:t>
      </w:r>
    </w:p>
    <w:p w14:paraId="218F98EE" w14:textId="773E9D98" w:rsidR="0099739C" w:rsidRDefault="00FA24AC" w:rsidP="00904B17">
      <w:pPr>
        <w:jc w:val="both"/>
      </w:pPr>
      <w:r w:rsidRPr="000F0207">
        <w:lastRenderedPageBreak/>
        <w:t>L</w:t>
      </w:r>
      <w:r w:rsidR="0099739C" w:rsidRPr="000F0207">
        <w:t>lenar el cuadro con la información solicitada,</w:t>
      </w:r>
      <w:r w:rsidRPr="000F0207">
        <w:t xml:space="preserve"> de las </w:t>
      </w:r>
      <w:r w:rsidR="0099739C" w:rsidRPr="000F0207">
        <w:t>instituciones externas que han presentado la carta compromiso</w:t>
      </w:r>
      <w:r w:rsidRPr="000F0207">
        <w:t xml:space="preserve"> que</w:t>
      </w:r>
      <w:r w:rsidR="0099739C" w:rsidRPr="000F0207">
        <w:t xml:space="preserve"> especifica </w:t>
      </w:r>
      <w:r w:rsidRPr="000F0207">
        <w:t>su</w:t>
      </w:r>
      <w:r w:rsidR="0099739C" w:rsidRPr="000F0207">
        <w:t xml:space="preserve"> aporte.</w:t>
      </w:r>
      <w:r w:rsidR="00574F70">
        <w:t xml:space="preserve"> Se puede agregar más de una institución de contraparte.</w:t>
      </w:r>
    </w:p>
    <w:p w14:paraId="7A8A8AB6" w14:textId="063EAAB7" w:rsidR="00904B17" w:rsidRDefault="00CC2938" w:rsidP="00904B17">
      <w:pPr>
        <w:pStyle w:val="Prrafodelista"/>
        <w:numPr>
          <w:ilvl w:val="1"/>
          <w:numId w:val="27"/>
        </w:numPr>
        <w:jc w:val="both"/>
      </w:pPr>
      <w:r w:rsidRPr="000F0207">
        <w:t xml:space="preserve">INFORMACIÓN </w:t>
      </w:r>
      <w:r w:rsidR="00E963DB" w:rsidRPr="000F0207">
        <w:t>DEL DIRECTOR DEL PROYECTO</w:t>
      </w:r>
    </w:p>
    <w:p w14:paraId="15E17E2E" w14:textId="486C4C88" w:rsidR="00CC2938" w:rsidRPr="000F0207" w:rsidRDefault="00904B17" w:rsidP="00904B17">
      <w:pPr>
        <w:jc w:val="both"/>
      </w:pPr>
      <w:r>
        <w:t>C</w:t>
      </w:r>
      <w:r w:rsidR="00E963DB" w:rsidRPr="000F0207">
        <w:t>olocar los datos del docente responsable de la propuesta</w:t>
      </w:r>
      <w:r w:rsidR="00F3767F" w:rsidRPr="000F0207">
        <w:t>.</w:t>
      </w:r>
    </w:p>
    <w:p w14:paraId="7ED0B685" w14:textId="3A9A7731" w:rsidR="00904B17" w:rsidRDefault="00CC2938" w:rsidP="00D73976">
      <w:pPr>
        <w:pStyle w:val="Prrafodelista"/>
        <w:numPr>
          <w:ilvl w:val="1"/>
          <w:numId w:val="27"/>
        </w:numPr>
        <w:jc w:val="both"/>
      </w:pPr>
      <w:r w:rsidRPr="000F0207">
        <w:t>TIPO DE INVESTIGACIÓN</w:t>
      </w:r>
    </w:p>
    <w:p w14:paraId="02B7153F" w14:textId="47276A34" w:rsidR="00CC2938" w:rsidRPr="000F0207" w:rsidRDefault="00904B17" w:rsidP="00904B17">
      <w:pPr>
        <w:jc w:val="both"/>
      </w:pPr>
      <w:r>
        <w:t>M</w:t>
      </w:r>
      <w:r w:rsidR="00CC2938" w:rsidRPr="000F0207">
        <w:t xml:space="preserve">arcar </w:t>
      </w:r>
      <w:r w:rsidR="000B7EFC" w:rsidRPr="000B7EFC">
        <w:t>solamente una</w:t>
      </w:r>
      <w:r w:rsidR="000B7EFC">
        <w:t>, según corresponda</w:t>
      </w:r>
      <w:r w:rsidR="00DC5453">
        <w:t>,</w:t>
      </w:r>
      <w:r w:rsidR="00CC2938" w:rsidRPr="000F0207">
        <w:t xml:space="preserve"> </w:t>
      </w:r>
      <w:r w:rsidR="00DC5453">
        <w:t>considerando las siguientes definiciones</w:t>
      </w:r>
      <w:r w:rsidR="00CC2938" w:rsidRPr="000F0207">
        <w:t>:</w:t>
      </w:r>
    </w:p>
    <w:p w14:paraId="56754E96" w14:textId="77777777" w:rsidR="00CC2938" w:rsidRPr="00DC5453" w:rsidRDefault="00CC2938" w:rsidP="00DC5453">
      <w:pPr>
        <w:pStyle w:val="Prrafodelista"/>
        <w:numPr>
          <w:ilvl w:val="0"/>
          <w:numId w:val="28"/>
        </w:numPr>
        <w:jc w:val="both"/>
      </w:pPr>
      <w:r w:rsidRPr="00DC5453">
        <w:t>Investigación Científica:</w:t>
      </w:r>
    </w:p>
    <w:p w14:paraId="17927044" w14:textId="63410333" w:rsidR="00CC2938" w:rsidRPr="00DC5453" w:rsidRDefault="00CC2938" w:rsidP="00281129">
      <w:pPr>
        <w:pStyle w:val="Prrafodelista"/>
        <w:numPr>
          <w:ilvl w:val="1"/>
          <w:numId w:val="28"/>
        </w:numPr>
        <w:jc w:val="both"/>
        <w:rPr>
          <w:b w:val="0"/>
          <w:lang w:val="es-ES"/>
        </w:rPr>
      </w:pPr>
      <w:r w:rsidRPr="135C7067">
        <w:rPr>
          <w:lang w:val="es-ES"/>
        </w:rPr>
        <w:t xml:space="preserve">Investigación básica. </w:t>
      </w:r>
      <w:bookmarkStart w:id="1" w:name="_Int_sDklaOc4"/>
      <w:r w:rsidRPr="135C7067">
        <w:rPr>
          <w:lang w:val="es-ES"/>
        </w:rPr>
        <w:t xml:space="preserve">- </w:t>
      </w:r>
      <w:r w:rsidRPr="135C7067">
        <w:rPr>
          <w:b w:val="0"/>
          <w:lang w:val="es-ES"/>
        </w:rPr>
        <w:t>Comprende todos aquellos estudios o trabajos originales que tienen como objetivo adquirir conocimientos científicos nuevos, se analiza propiedades, estructuras y relaciones con el objetivo de formular hipótesis, teorías y leyes.</w:t>
      </w:r>
      <w:bookmarkEnd w:id="1"/>
      <w:r w:rsidRPr="135C7067">
        <w:rPr>
          <w:b w:val="0"/>
          <w:lang w:val="es-ES"/>
        </w:rPr>
        <w:t xml:space="preserve"> En esta etapa los investigadores realizan “descubrimientos”. Del TRL</w:t>
      </w:r>
      <w:r w:rsidR="00B52052">
        <w:rPr>
          <w:rStyle w:val="Refdenotaalpie"/>
          <w:b w:val="0"/>
          <w:lang w:val="es-ES"/>
        </w:rPr>
        <w:footnoteReference w:id="2"/>
      </w:r>
      <w:r w:rsidRPr="135C7067">
        <w:rPr>
          <w:b w:val="0"/>
          <w:lang w:val="es-ES"/>
        </w:rPr>
        <w:t>1-TRL2.</w:t>
      </w:r>
    </w:p>
    <w:p w14:paraId="184CCFD9" w14:textId="662E4177" w:rsidR="00CC2938" w:rsidRPr="00DC5453" w:rsidRDefault="00CC2938" w:rsidP="00281129">
      <w:pPr>
        <w:pStyle w:val="Prrafodelista"/>
        <w:numPr>
          <w:ilvl w:val="1"/>
          <w:numId w:val="28"/>
        </w:numPr>
        <w:jc w:val="both"/>
        <w:rPr>
          <w:b w:val="0"/>
          <w:bCs/>
        </w:rPr>
      </w:pPr>
      <w:r w:rsidRPr="000F0207">
        <w:t xml:space="preserve">Investigación aplicada. - </w:t>
      </w:r>
      <w:r w:rsidRPr="00DC5453">
        <w:rPr>
          <w:b w:val="0"/>
          <w:bCs/>
        </w:rPr>
        <w:t>Parte de los trabajos originales desarrollados en la investigación básica, con el objetivo de adquirir conocimientos nuevos, orientados a un objetivo práctico determinado, dichos resultados son susceptibles de ser patentados para una futura explotación comercial. En esta etapa los investigadores “inventan”. Del TRL3-TRL4.</w:t>
      </w:r>
    </w:p>
    <w:p w14:paraId="0FD74552" w14:textId="77777777" w:rsidR="00734F43" w:rsidRDefault="00CC2938" w:rsidP="00734F43">
      <w:pPr>
        <w:pStyle w:val="Prrafodelista"/>
        <w:numPr>
          <w:ilvl w:val="0"/>
          <w:numId w:val="28"/>
        </w:numPr>
      </w:pPr>
      <w:r w:rsidRPr="000F0207">
        <w:t>Desarrollo Tecnológico</w:t>
      </w:r>
      <w:r w:rsidR="00DC5453">
        <w:t>:</w:t>
      </w:r>
    </w:p>
    <w:p w14:paraId="07DE8885" w14:textId="77777777" w:rsidR="00734F43" w:rsidRPr="000F0207" w:rsidRDefault="00734F43" w:rsidP="00281129">
      <w:pPr>
        <w:ind w:left="360"/>
        <w:jc w:val="both"/>
      </w:pPr>
      <w:r w:rsidRPr="000F0207">
        <w:t>Comprende la utilización de los conocimientos adquiridos en la investigación aplicada para la producción de materiales, dispositivos, procedimientos o servicios nuevos. En esta etapa se ha conseguido los conocimientos “Know How” (saber hacer) y se desarrolla los prototipos o plantas pilotos.  TRL5</w:t>
      </w:r>
    </w:p>
    <w:p w14:paraId="38DC2DD1" w14:textId="0B504BAB" w:rsidR="00CC2938" w:rsidRPr="000F0207" w:rsidRDefault="00CC2938" w:rsidP="00281129">
      <w:pPr>
        <w:ind w:left="360"/>
        <w:jc w:val="both"/>
      </w:pPr>
      <w:r w:rsidRPr="000F0207">
        <w:t xml:space="preserve"> </w:t>
      </w:r>
    </w:p>
    <w:p w14:paraId="118734D4" w14:textId="6C008327" w:rsidR="008E6FF3" w:rsidRDefault="008E6FF3">
      <w:pPr>
        <w:spacing w:line="259" w:lineRule="auto"/>
        <w:rPr>
          <w:rFonts w:eastAsiaTheme="minorEastAsia"/>
          <w:b/>
          <w:szCs w:val="24"/>
          <w:lang w:val="es-ES" w:eastAsia="es-ES"/>
        </w:rPr>
      </w:pPr>
    </w:p>
    <w:p w14:paraId="22B4D437" w14:textId="77777777" w:rsidR="004D6F6A" w:rsidRDefault="004D6F6A">
      <w:pPr>
        <w:spacing w:line="259" w:lineRule="auto"/>
        <w:rPr>
          <w:rFonts w:eastAsiaTheme="minorEastAsia"/>
          <w:b/>
          <w:szCs w:val="24"/>
          <w:lang w:val="es-ES" w:eastAsia="es-ES"/>
        </w:rPr>
      </w:pPr>
      <w:r>
        <w:rPr>
          <w:lang w:val="es-ES"/>
        </w:rPr>
        <w:br w:type="page"/>
      </w:r>
    </w:p>
    <w:p w14:paraId="2D5E1320" w14:textId="6AB451D9" w:rsidR="00992D21" w:rsidRPr="00992D21" w:rsidRDefault="00CC2938" w:rsidP="00992D21">
      <w:pPr>
        <w:pStyle w:val="Prrafodelista"/>
        <w:numPr>
          <w:ilvl w:val="1"/>
          <w:numId w:val="27"/>
        </w:numPr>
        <w:rPr>
          <w:lang w:val="es-ES"/>
        </w:rPr>
      </w:pPr>
      <w:r w:rsidRPr="00992D21">
        <w:rPr>
          <w:lang w:val="es-ES"/>
        </w:rPr>
        <w:lastRenderedPageBreak/>
        <w:t xml:space="preserve">CAMPO DE CONOCIMIENTO </w:t>
      </w:r>
      <w:r w:rsidR="00F64DC4" w:rsidRPr="00992D21">
        <w:rPr>
          <w:lang w:val="es-ES"/>
        </w:rPr>
        <w:t xml:space="preserve">DE ACUERDO </w:t>
      </w:r>
      <w:r w:rsidR="00B21FBB" w:rsidRPr="00992D21">
        <w:rPr>
          <w:lang w:val="es-ES"/>
        </w:rPr>
        <w:t xml:space="preserve">AL CONSEJO DE ASEGURAMIENTO DE LA CALIDAD DE LA EDUCACIÓN SUPERIOR </w:t>
      </w:r>
    </w:p>
    <w:p w14:paraId="7C40B845" w14:textId="60345103" w:rsidR="00876D0E" w:rsidRDefault="00FE66B2" w:rsidP="004D6F6A">
      <w:pPr>
        <w:jc w:val="both"/>
        <w:rPr>
          <w:lang w:val="es-ES"/>
        </w:rPr>
      </w:pPr>
      <w:r w:rsidRPr="000F0207">
        <w:t xml:space="preserve">Seleccione </w:t>
      </w:r>
      <w:r w:rsidR="0082459A">
        <w:t>el</w:t>
      </w:r>
      <w:r w:rsidR="008D6617">
        <w:t xml:space="preserve"> </w:t>
      </w:r>
      <w:r w:rsidRPr="000F0207">
        <w:t>campo que corresponda y coloque el código</w:t>
      </w:r>
      <w:r w:rsidR="0012663A" w:rsidRPr="00992D21">
        <w:rPr>
          <w:lang w:val="es-ES"/>
        </w:rPr>
        <w:t>.</w:t>
      </w:r>
      <w:r w:rsidR="00EE12CC" w:rsidRPr="00992D21">
        <w:rPr>
          <w:lang w:val="es-ES"/>
        </w:rPr>
        <w:t xml:space="preserve">  </w:t>
      </w:r>
      <w:r w:rsidR="001E25C4">
        <w:rPr>
          <w:lang w:val="es-ES"/>
        </w:rPr>
        <w:t>Solo se selecciona un campo</w:t>
      </w:r>
      <w:r w:rsidR="00D2060B">
        <w:rPr>
          <w:lang w:val="es-ES"/>
        </w:rPr>
        <w:t xml:space="preserve"> amplio</w:t>
      </w:r>
      <w:r w:rsidR="00824D59">
        <w:rPr>
          <w:lang w:val="es-ES"/>
        </w:rPr>
        <w:t xml:space="preserve"> y el correspondiente específico y detallado.</w:t>
      </w:r>
    </w:p>
    <w:tbl>
      <w:tblPr>
        <w:tblStyle w:val="Tablaconcuadrcula"/>
        <w:tblW w:w="8957" w:type="dxa"/>
        <w:tblLook w:val="04A0" w:firstRow="1" w:lastRow="0" w:firstColumn="1" w:lastColumn="0" w:noHBand="0" w:noVBand="1"/>
      </w:tblPr>
      <w:tblGrid>
        <w:gridCol w:w="896"/>
        <w:gridCol w:w="1405"/>
        <w:gridCol w:w="898"/>
        <w:gridCol w:w="1644"/>
        <w:gridCol w:w="898"/>
        <w:gridCol w:w="3395"/>
      </w:tblGrid>
      <w:tr w:rsidR="009B73C5" w:rsidRPr="008E6FF3" w14:paraId="6ECDFB62" w14:textId="77777777" w:rsidTr="00BA077C">
        <w:trPr>
          <w:trHeight w:val="227"/>
          <w:tblHeader/>
        </w:trPr>
        <w:tc>
          <w:tcPr>
            <w:tcW w:w="2122" w:type="dxa"/>
            <w:gridSpan w:val="2"/>
            <w:hideMark/>
          </w:tcPr>
          <w:p w14:paraId="29B1915F" w14:textId="77777777" w:rsidR="009B73C5" w:rsidRPr="008E6FF3" w:rsidRDefault="009B73C5" w:rsidP="008E6FF3">
            <w:pPr>
              <w:spacing w:line="240" w:lineRule="auto"/>
              <w:rPr>
                <w:b/>
                <w:bCs/>
                <w:sz w:val="18"/>
                <w:szCs w:val="18"/>
                <w:lang w:val="es-EC"/>
              </w:rPr>
            </w:pPr>
            <w:r w:rsidRPr="008E6FF3">
              <w:rPr>
                <w:b/>
                <w:bCs/>
                <w:sz w:val="18"/>
                <w:szCs w:val="18"/>
                <w:lang w:val="es-EC"/>
              </w:rPr>
              <w:t>CAMPO AMPLIO</w:t>
            </w:r>
          </w:p>
        </w:tc>
        <w:tc>
          <w:tcPr>
            <w:tcW w:w="2542" w:type="dxa"/>
            <w:gridSpan w:val="2"/>
            <w:hideMark/>
          </w:tcPr>
          <w:p w14:paraId="1C22AA1A" w14:textId="77777777" w:rsidR="009B73C5" w:rsidRPr="008E6FF3" w:rsidRDefault="009B73C5" w:rsidP="008E6FF3">
            <w:pPr>
              <w:spacing w:line="240" w:lineRule="auto"/>
              <w:rPr>
                <w:b/>
                <w:bCs/>
                <w:sz w:val="18"/>
                <w:szCs w:val="18"/>
                <w:lang w:val="es-EC"/>
              </w:rPr>
            </w:pPr>
            <w:r w:rsidRPr="008E6FF3">
              <w:rPr>
                <w:b/>
                <w:bCs/>
                <w:sz w:val="18"/>
                <w:szCs w:val="18"/>
                <w:lang w:val="es-EC"/>
              </w:rPr>
              <w:t>CAMPO ESPECÍFICO</w:t>
            </w:r>
          </w:p>
        </w:tc>
        <w:tc>
          <w:tcPr>
            <w:tcW w:w="4293" w:type="dxa"/>
            <w:gridSpan w:val="2"/>
            <w:hideMark/>
          </w:tcPr>
          <w:p w14:paraId="78E470F2" w14:textId="77777777" w:rsidR="009B73C5" w:rsidRPr="008E6FF3" w:rsidRDefault="009B73C5" w:rsidP="008E6FF3">
            <w:pPr>
              <w:spacing w:line="240" w:lineRule="auto"/>
              <w:rPr>
                <w:b/>
                <w:bCs/>
                <w:sz w:val="18"/>
                <w:szCs w:val="18"/>
                <w:lang w:val="es-EC"/>
              </w:rPr>
            </w:pPr>
            <w:r w:rsidRPr="008E6FF3">
              <w:rPr>
                <w:b/>
                <w:bCs/>
                <w:sz w:val="18"/>
                <w:szCs w:val="18"/>
                <w:lang w:val="es-EC"/>
              </w:rPr>
              <w:t>CAMPO DETALLADO</w:t>
            </w:r>
          </w:p>
        </w:tc>
      </w:tr>
      <w:tr w:rsidR="000747C1" w:rsidRPr="008E6FF3" w14:paraId="1C2215B0" w14:textId="77777777" w:rsidTr="00BA077C">
        <w:trPr>
          <w:trHeight w:val="227"/>
        </w:trPr>
        <w:tc>
          <w:tcPr>
            <w:tcW w:w="896" w:type="dxa"/>
            <w:vMerge w:val="restart"/>
            <w:hideMark/>
          </w:tcPr>
          <w:p w14:paraId="6F31C80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01-A</w:t>
            </w:r>
          </w:p>
        </w:tc>
        <w:tc>
          <w:tcPr>
            <w:tcW w:w="1226" w:type="dxa"/>
            <w:vMerge w:val="restart"/>
            <w:hideMark/>
          </w:tcPr>
          <w:p w14:paraId="63D37DE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Educación</w:t>
            </w:r>
          </w:p>
        </w:tc>
        <w:tc>
          <w:tcPr>
            <w:tcW w:w="898" w:type="dxa"/>
            <w:vMerge w:val="restart"/>
            <w:hideMark/>
          </w:tcPr>
          <w:p w14:paraId="4391B3C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1-1A</w:t>
            </w:r>
          </w:p>
        </w:tc>
        <w:tc>
          <w:tcPr>
            <w:tcW w:w="1644" w:type="dxa"/>
            <w:vMerge w:val="restart"/>
            <w:hideMark/>
          </w:tcPr>
          <w:p w14:paraId="47AB91B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Educación</w:t>
            </w:r>
          </w:p>
        </w:tc>
        <w:tc>
          <w:tcPr>
            <w:tcW w:w="898" w:type="dxa"/>
            <w:hideMark/>
          </w:tcPr>
          <w:p w14:paraId="1C0310C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1-11A</w:t>
            </w:r>
          </w:p>
        </w:tc>
        <w:tc>
          <w:tcPr>
            <w:tcW w:w="3395" w:type="dxa"/>
            <w:hideMark/>
          </w:tcPr>
          <w:p w14:paraId="3CA835B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Educación</w:t>
            </w:r>
          </w:p>
        </w:tc>
      </w:tr>
      <w:tr w:rsidR="009B73C5" w:rsidRPr="008E6FF3" w14:paraId="531068EB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2A6B0B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2FD73E8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F86317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A2437B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2A7B063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81-11A</w:t>
            </w:r>
          </w:p>
        </w:tc>
        <w:tc>
          <w:tcPr>
            <w:tcW w:w="3395" w:type="dxa"/>
            <w:hideMark/>
          </w:tcPr>
          <w:p w14:paraId="4CAAE49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Psicopedagogía</w:t>
            </w:r>
          </w:p>
        </w:tc>
      </w:tr>
      <w:tr w:rsidR="009B73C5" w:rsidRPr="008E6FF3" w14:paraId="2CFDFB18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3795E71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CCE865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A057C0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F749F2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680B010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2-11A</w:t>
            </w:r>
          </w:p>
        </w:tc>
        <w:tc>
          <w:tcPr>
            <w:tcW w:w="3395" w:type="dxa"/>
            <w:hideMark/>
          </w:tcPr>
          <w:p w14:paraId="09340DB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Formación para docentes de educación preprimaria</w:t>
            </w:r>
          </w:p>
        </w:tc>
      </w:tr>
      <w:tr w:rsidR="009B73C5" w:rsidRPr="008E6FF3" w14:paraId="288F3571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26969F9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B75FFF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8EA37F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4C72F63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715BBDC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3-11A</w:t>
            </w:r>
          </w:p>
        </w:tc>
        <w:tc>
          <w:tcPr>
            <w:tcW w:w="3395" w:type="dxa"/>
            <w:hideMark/>
          </w:tcPr>
          <w:p w14:paraId="678D089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Formación para docentes sin asignaturas de especialización</w:t>
            </w:r>
          </w:p>
        </w:tc>
      </w:tr>
      <w:tr w:rsidR="009B73C5" w:rsidRPr="008E6FF3" w14:paraId="2F2C3674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901E67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8F29EA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EBDFE9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9DD5D2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2C4B304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4-11A</w:t>
            </w:r>
          </w:p>
        </w:tc>
        <w:tc>
          <w:tcPr>
            <w:tcW w:w="3395" w:type="dxa"/>
            <w:hideMark/>
          </w:tcPr>
          <w:p w14:paraId="5B88EE5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Formación para docentes con asignaturas de especialización</w:t>
            </w:r>
          </w:p>
        </w:tc>
      </w:tr>
      <w:tr w:rsidR="000747C1" w:rsidRPr="008E6FF3" w14:paraId="75981E89" w14:textId="77777777" w:rsidTr="00BA077C">
        <w:trPr>
          <w:trHeight w:val="227"/>
        </w:trPr>
        <w:tc>
          <w:tcPr>
            <w:tcW w:w="896" w:type="dxa"/>
            <w:vMerge w:val="restart"/>
            <w:hideMark/>
          </w:tcPr>
          <w:p w14:paraId="4E31D87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02-A</w:t>
            </w:r>
          </w:p>
        </w:tc>
        <w:tc>
          <w:tcPr>
            <w:tcW w:w="1226" w:type="dxa"/>
            <w:vMerge w:val="restart"/>
            <w:hideMark/>
          </w:tcPr>
          <w:p w14:paraId="694AC67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Artes y humanidades</w:t>
            </w:r>
          </w:p>
        </w:tc>
        <w:tc>
          <w:tcPr>
            <w:tcW w:w="898" w:type="dxa"/>
            <w:vMerge w:val="restart"/>
            <w:hideMark/>
          </w:tcPr>
          <w:p w14:paraId="74ABBC2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 </w:t>
            </w:r>
          </w:p>
        </w:tc>
        <w:tc>
          <w:tcPr>
            <w:tcW w:w="1644" w:type="dxa"/>
            <w:vMerge w:val="restart"/>
            <w:hideMark/>
          </w:tcPr>
          <w:p w14:paraId="7B5D517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Artes</w:t>
            </w:r>
          </w:p>
        </w:tc>
        <w:tc>
          <w:tcPr>
            <w:tcW w:w="898" w:type="dxa"/>
            <w:hideMark/>
          </w:tcPr>
          <w:p w14:paraId="460A6E3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1-12A</w:t>
            </w:r>
          </w:p>
        </w:tc>
        <w:tc>
          <w:tcPr>
            <w:tcW w:w="3395" w:type="dxa"/>
            <w:hideMark/>
          </w:tcPr>
          <w:p w14:paraId="1933DC5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Técnicas audiovisuales y producción para medios de comunicación</w:t>
            </w:r>
          </w:p>
        </w:tc>
      </w:tr>
      <w:tr w:rsidR="009B73C5" w:rsidRPr="008E6FF3" w14:paraId="15983D1C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7D86B6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49DFF9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C6389F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41B0AC7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31D4FBB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2-12A</w:t>
            </w:r>
          </w:p>
        </w:tc>
        <w:tc>
          <w:tcPr>
            <w:tcW w:w="3395" w:type="dxa"/>
            <w:hideMark/>
          </w:tcPr>
          <w:p w14:paraId="52C974F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Diseño</w:t>
            </w:r>
          </w:p>
        </w:tc>
      </w:tr>
      <w:tr w:rsidR="009B73C5" w:rsidRPr="008E6FF3" w14:paraId="376C4002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C6D22C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1DD053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271CDFC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9C27B6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55045C7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3-12A</w:t>
            </w:r>
          </w:p>
        </w:tc>
        <w:tc>
          <w:tcPr>
            <w:tcW w:w="3395" w:type="dxa"/>
            <w:hideMark/>
          </w:tcPr>
          <w:p w14:paraId="235CBA8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Artes</w:t>
            </w:r>
          </w:p>
        </w:tc>
      </w:tr>
      <w:tr w:rsidR="009B73C5" w:rsidRPr="008E6FF3" w14:paraId="7D472C8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EE04F5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E50827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1A8E79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7CA659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7AA795A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5-12A</w:t>
            </w:r>
          </w:p>
        </w:tc>
        <w:tc>
          <w:tcPr>
            <w:tcW w:w="3395" w:type="dxa"/>
            <w:hideMark/>
          </w:tcPr>
          <w:p w14:paraId="0A26604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Música y artes escénicas</w:t>
            </w:r>
          </w:p>
        </w:tc>
      </w:tr>
      <w:tr w:rsidR="000747C1" w:rsidRPr="008E6FF3" w14:paraId="583AD0A1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2E83F02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6A0587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hideMark/>
          </w:tcPr>
          <w:p w14:paraId="206DA5D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2-2A</w:t>
            </w:r>
          </w:p>
        </w:tc>
        <w:tc>
          <w:tcPr>
            <w:tcW w:w="1644" w:type="dxa"/>
            <w:vMerge w:val="restart"/>
            <w:hideMark/>
          </w:tcPr>
          <w:p w14:paraId="29800B3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Humanidades</w:t>
            </w:r>
          </w:p>
        </w:tc>
        <w:tc>
          <w:tcPr>
            <w:tcW w:w="898" w:type="dxa"/>
            <w:hideMark/>
          </w:tcPr>
          <w:p w14:paraId="303A015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1-22A</w:t>
            </w:r>
          </w:p>
        </w:tc>
        <w:tc>
          <w:tcPr>
            <w:tcW w:w="3395" w:type="dxa"/>
            <w:hideMark/>
          </w:tcPr>
          <w:p w14:paraId="3C5306D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Religión y Teología</w:t>
            </w:r>
          </w:p>
        </w:tc>
      </w:tr>
      <w:tr w:rsidR="009B73C5" w:rsidRPr="008E6FF3" w14:paraId="573D488D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3629ED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97526C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E5C82D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E1566C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56158C8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2-22A</w:t>
            </w:r>
          </w:p>
        </w:tc>
        <w:tc>
          <w:tcPr>
            <w:tcW w:w="3395" w:type="dxa"/>
            <w:hideMark/>
          </w:tcPr>
          <w:p w14:paraId="13BD10E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Historia y Arqueología</w:t>
            </w:r>
          </w:p>
        </w:tc>
      </w:tr>
      <w:tr w:rsidR="009B73C5" w:rsidRPr="008E6FF3" w14:paraId="093ADEA4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51527A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79E469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E071FC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425A876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260A700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3-22A</w:t>
            </w:r>
          </w:p>
        </w:tc>
        <w:tc>
          <w:tcPr>
            <w:tcW w:w="3395" w:type="dxa"/>
            <w:hideMark/>
          </w:tcPr>
          <w:p w14:paraId="7977EFE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Filosofía</w:t>
            </w:r>
          </w:p>
        </w:tc>
      </w:tr>
      <w:tr w:rsidR="000747C1" w:rsidRPr="008E6FF3" w14:paraId="4183756F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327BE0C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56A98F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hideMark/>
          </w:tcPr>
          <w:p w14:paraId="757B2CC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3-2A</w:t>
            </w:r>
          </w:p>
        </w:tc>
        <w:tc>
          <w:tcPr>
            <w:tcW w:w="1644" w:type="dxa"/>
            <w:vMerge w:val="restart"/>
            <w:hideMark/>
          </w:tcPr>
          <w:p w14:paraId="11726BA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Idiomas</w:t>
            </w:r>
          </w:p>
        </w:tc>
        <w:tc>
          <w:tcPr>
            <w:tcW w:w="898" w:type="dxa"/>
            <w:hideMark/>
          </w:tcPr>
          <w:p w14:paraId="6D97809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1-32A</w:t>
            </w:r>
          </w:p>
        </w:tc>
        <w:tc>
          <w:tcPr>
            <w:tcW w:w="3395" w:type="dxa"/>
            <w:hideMark/>
          </w:tcPr>
          <w:p w14:paraId="682DD64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Idiomas</w:t>
            </w:r>
          </w:p>
        </w:tc>
      </w:tr>
      <w:tr w:rsidR="009B73C5" w:rsidRPr="008E6FF3" w14:paraId="2817D10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B3CE9E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AE6472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F45070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62B592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2809180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2-32A</w:t>
            </w:r>
          </w:p>
        </w:tc>
        <w:tc>
          <w:tcPr>
            <w:tcW w:w="3395" w:type="dxa"/>
            <w:hideMark/>
          </w:tcPr>
          <w:p w14:paraId="7FEC522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Literatura y lingüística</w:t>
            </w:r>
          </w:p>
        </w:tc>
      </w:tr>
      <w:tr w:rsidR="000747C1" w:rsidRPr="008E6FF3" w14:paraId="69DC9567" w14:textId="77777777" w:rsidTr="00BA077C">
        <w:trPr>
          <w:trHeight w:val="227"/>
        </w:trPr>
        <w:tc>
          <w:tcPr>
            <w:tcW w:w="896" w:type="dxa"/>
            <w:vMerge w:val="restart"/>
            <w:hideMark/>
          </w:tcPr>
          <w:p w14:paraId="34BA919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03-A</w:t>
            </w:r>
          </w:p>
        </w:tc>
        <w:tc>
          <w:tcPr>
            <w:tcW w:w="1226" w:type="dxa"/>
            <w:vMerge w:val="restart"/>
            <w:hideMark/>
          </w:tcPr>
          <w:p w14:paraId="747059D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Ciencias sociales, periodismo, información y derecho</w:t>
            </w:r>
          </w:p>
        </w:tc>
        <w:tc>
          <w:tcPr>
            <w:tcW w:w="898" w:type="dxa"/>
            <w:vMerge w:val="restart"/>
            <w:hideMark/>
          </w:tcPr>
          <w:p w14:paraId="1532B2D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1-3A</w:t>
            </w:r>
          </w:p>
        </w:tc>
        <w:tc>
          <w:tcPr>
            <w:tcW w:w="1644" w:type="dxa"/>
            <w:vMerge w:val="restart"/>
            <w:hideMark/>
          </w:tcPr>
          <w:p w14:paraId="5502DA8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Ciencias sociales y del comportamiento</w:t>
            </w:r>
          </w:p>
        </w:tc>
        <w:tc>
          <w:tcPr>
            <w:tcW w:w="898" w:type="dxa"/>
            <w:hideMark/>
          </w:tcPr>
          <w:p w14:paraId="6987899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1-13A</w:t>
            </w:r>
          </w:p>
        </w:tc>
        <w:tc>
          <w:tcPr>
            <w:tcW w:w="3395" w:type="dxa"/>
            <w:hideMark/>
          </w:tcPr>
          <w:p w14:paraId="0FB690C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Economía</w:t>
            </w:r>
          </w:p>
        </w:tc>
      </w:tr>
      <w:tr w:rsidR="009B73C5" w:rsidRPr="008E6FF3" w14:paraId="40EC44C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E5C875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EC0857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ACD324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D0E6D9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6D8E07C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81-13A</w:t>
            </w:r>
          </w:p>
        </w:tc>
        <w:tc>
          <w:tcPr>
            <w:tcW w:w="3395" w:type="dxa"/>
            <w:hideMark/>
          </w:tcPr>
          <w:p w14:paraId="7CCC33C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Economía Matemática</w:t>
            </w:r>
          </w:p>
        </w:tc>
      </w:tr>
      <w:tr w:rsidR="009B73C5" w:rsidRPr="008E6FF3" w14:paraId="0BB9587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31718C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81F452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2AC59A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8F86B3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6D36912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2-13A</w:t>
            </w:r>
          </w:p>
        </w:tc>
        <w:tc>
          <w:tcPr>
            <w:tcW w:w="3395" w:type="dxa"/>
            <w:hideMark/>
          </w:tcPr>
          <w:p w14:paraId="616C1D9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Ciencias políticas</w:t>
            </w:r>
          </w:p>
        </w:tc>
      </w:tr>
      <w:tr w:rsidR="009B73C5" w:rsidRPr="008E6FF3" w14:paraId="76AE3F0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083C92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AC9145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F1F384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BBE1B3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4726BB4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3-13A</w:t>
            </w:r>
          </w:p>
        </w:tc>
        <w:tc>
          <w:tcPr>
            <w:tcW w:w="3395" w:type="dxa"/>
            <w:hideMark/>
          </w:tcPr>
          <w:p w14:paraId="33EBC34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Psicología</w:t>
            </w:r>
          </w:p>
        </w:tc>
      </w:tr>
      <w:tr w:rsidR="009B73C5" w:rsidRPr="008E6FF3" w14:paraId="66F8B780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5B49BA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CC5153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3FCC936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63F08B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5B3E46D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4-13A</w:t>
            </w:r>
          </w:p>
        </w:tc>
        <w:tc>
          <w:tcPr>
            <w:tcW w:w="3395" w:type="dxa"/>
            <w:hideMark/>
          </w:tcPr>
          <w:p w14:paraId="7F2FC72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Estudios Sociales y Culturales</w:t>
            </w:r>
          </w:p>
        </w:tc>
      </w:tr>
      <w:tr w:rsidR="009B73C5" w:rsidRPr="008E6FF3" w14:paraId="7F0580E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EA4A58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D6E374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84C857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AA9608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0EE7FDC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82-13A</w:t>
            </w:r>
          </w:p>
        </w:tc>
        <w:tc>
          <w:tcPr>
            <w:tcW w:w="3395" w:type="dxa"/>
            <w:hideMark/>
          </w:tcPr>
          <w:p w14:paraId="74FF3E4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Estudios de Género</w:t>
            </w:r>
          </w:p>
        </w:tc>
      </w:tr>
      <w:tr w:rsidR="009B73C5" w:rsidRPr="008E6FF3" w14:paraId="1654E230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12F575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0377A3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B57FA8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933CF0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23996D2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83-13A</w:t>
            </w:r>
          </w:p>
        </w:tc>
        <w:tc>
          <w:tcPr>
            <w:tcW w:w="3395" w:type="dxa"/>
            <w:hideMark/>
          </w:tcPr>
          <w:p w14:paraId="4FFC1F9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Geografía y territorio</w:t>
            </w:r>
          </w:p>
        </w:tc>
      </w:tr>
      <w:tr w:rsidR="000747C1" w:rsidRPr="008E6FF3" w14:paraId="57CC7457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176085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82B586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hideMark/>
          </w:tcPr>
          <w:p w14:paraId="71EA92D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2-3A</w:t>
            </w:r>
          </w:p>
        </w:tc>
        <w:tc>
          <w:tcPr>
            <w:tcW w:w="1644" w:type="dxa"/>
            <w:vMerge w:val="restart"/>
            <w:hideMark/>
          </w:tcPr>
          <w:p w14:paraId="4F0F7FB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Periodismo e información</w:t>
            </w:r>
          </w:p>
        </w:tc>
        <w:tc>
          <w:tcPr>
            <w:tcW w:w="898" w:type="dxa"/>
            <w:hideMark/>
          </w:tcPr>
          <w:p w14:paraId="20A3926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1-23A</w:t>
            </w:r>
          </w:p>
        </w:tc>
        <w:tc>
          <w:tcPr>
            <w:tcW w:w="3395" w:type="dxa"/>
            <w:hideMark/>
          </w:tcPr>
          <w:p w14:paraId="3E33799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Periodismo y comunicación</w:t>
            </w:r>
          </w:p>
        </w:tc>
      </w:tr>
      <w:tr w:rsidR="009B73C5" w:rsidRPr="008E6FF3" w14:paraId="1B3F9022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998095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8AA4ED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89FE6A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96045E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6D66491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2-23A</w:t>
            </w:r>
          </w:p>
        </w:tc>
        <w:tc>
          <w:tcPr>
            <w:tcW w:w="3395" w:type="dxa"/>
            <w:hideMark/>
          </w:tcPr>
          <w:p w14:paraId="080DFA1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Bibliotecología, documentación y archivología</w:t>
            </w:r>
          </w:p>
        </w:tc>
      </w:tr>
      <w:tr w:rsidR="000747C1" w:rsidRPr="008E6FF3" w14:paraId="150C36AD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0892B0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944EB6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4408E23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3-3A</w:t>
            </w:r>
          </w:p>
        </w:tc>
        <w:tc>
          <w:tcPr>
            <w:tcW w:w="1644" w:type="dxa"/>
            <w:hideMark/>
          </w:tcPr>
          <w:p w14:paraId="23DADFC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 Derecho</w:t>
            </w:r>
          </w:p>
        </w:tc>
        <w:tc>
          <w:tcPr>
            <w:tcW w:w="898" w:type="dxa"/>
            <w:hideMark/>
          </w:tcPr>
          <w:p w14:paraId="1EC7849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1-33A</w:t>
            </w:r>
          </w:p>
        </w:tc>
        <w:tc>
          <w:tcPr>
            <w:tcW w:w="3395" w:type="dxa"/>
            <w:hideMark/>
          </w:tcPr>
          <w:p w14:paraId="6735C67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Derecho</w:t>
            </w:r>
          </w:p>
        </w:tc>
      </w:tr>
      <w:tr w:rsidR="000747C1" w:rsidRPr="008E6FF3" w14:paraId="27E35A52" w14:textId="77777777" w:rsidTr="00BA077C">
        <w:trPr>
          <w:trHeight w:val="227"/>
        </w:trPr>
        <w:tc>
          <w:tcPr>
            <w:tcW w:w="896" w:type="dxa"/>
            <w:vMerge w:val="restart"/>
            <w:hideMark/>
          </w:tcPr>
          <w:p w14:paraId="109A441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04-A</w:t>
            </w:r>
          </w:p>
        </w:tc>
        <w:tc>
          <w:tcPr>
            <w:tcW w:w="1226" w:type="dxa"/>
            <w:vMerge w:val="restart"/>
            <w:hideMark/>
          </w:tcPr>
          <w:p w14:paraId="09331DD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Administración</w:t>
            </w:r>
          </w:p>
        </w:tc>
        <w:tc>
          <w:tcPr>
            <w:tcW w:w="898" w:type="dxa"/>
            <w:vMerge w:val="restart"/>
            <w:hideMark/>
          </w:tcPr>
          <w:p w14:paraId="090D9CA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1-4A</w:t>
            </w:r>
          </w:p>
        </w:tc>
        <w:tc>
          <w:tcPr>
            <w:tcW w:w="1644" w:type="dxa"/>
            <w:vMerge w:val="restart"/>
            <w:hideMark/>
          </w:tcPr>
          <w:p w14:paraId="6A3E6AD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Educación comercial y administración</w:t>
            </w:r>
          </w:p>
        </w:tc>
        <w:tc>
          <w:tcPr>
            <w:tcW w:w="898" w:type="dxa"/>
            <w:hideMark/>
          </w:tcPr>
          <w:p w14:paraId="77955CD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1-14A</w:t>
            </w:r>
          </w:p>
        </w:tc>
        <w:tc>
          <w:tcPr>
            <w:tcW w:w="3395" w:type="dxa"/>
            <w:hideMark/>
          </w:tcPr>
          <w:p w14:paraId="3818BBA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Contabilidad y auditoría</w:t>
            </w:r>
          </w:p>
        </w:tc>
      </w:tr>
      <w:tr w:rsidR="009B73C5" w:rsidRPr="008E6FF3" w14:paraId="6BE4DD5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80CCA2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DB486F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1A9DC0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C6A40B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5341C6A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2-14A</w:t>
            </w:r>
          </w:p>
        </w:tc>
        <w:tc>
          <w:tcPr>
            <w:tcW w:w="3395" w:type="dxa"/>
            <w:hideMark/>
          </w:tcPr>
          <w:p w14:paraId="1D6FFA5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Gestión financiera</w:t>
            </w:r>
          </w:p>
        </w:tc>
      </w:tr>
      <w:tr w:rsidR="009B73C5" w:rsidRPr="008E6FF3" w14:paraId="1CD0FA00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60C096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6D09FA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C8AE76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7DCF4D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12A90D4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3-14A</w:t>
            </w:r>
          </w:p>
        </w:tc>
        <w:tc>
          <w:tcPr>
            <w:tcW w:w="3395" w:type="dxa"/>
            <w:hideMark/>
          </w:tcPr>
          <w:p w14:paraId="7A6F59B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Administración</w:t>
            </w:r>
          </w:p>
        </w:tc>
      </w:tr>
      <w:tr w:rsidR="009B73C5" w:rsidRPr="008E6FF3" w14:paraId="60646A00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813A10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4163B6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23F1A36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817719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066DF51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4-14A</w:t>
            </w:r>
          </w:p>
        </w:tc>
        <w:tc>
          <w:tcPr>
            <w:tcW w:w="3395" w:type="dxa"/>
            <w:hideMark/>
          </w:tcPr>
          <w:p w14:paraId="43604C8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Mercadotecnia y publicidad</w:t>
            </w:r>
          </w:p>
        </w:tc>
      </w:tr>
      <w:tr w:rsidR="009B73C5" w:rsidRPr="008E6FF3" w14:paraId="17DB6CB1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7435A1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DE4FBC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49AE03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497CA2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1E3270B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5-14A</w:t>
            </w:r>
          </w:p>
        </w:tc>
        <w:tc>
          <w:tcPr>
            <w:tcW w:w="3395" w:type="dxa"/>
            <w:hideMark/>
          </w:tcPr>
          <w:p w14:paraId="101BDC3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Información gerencial</w:t>
            </w:r>
          </w:p>
        </w:tc>
      </w:tr>
      <w:tr w:rsidR="009B73C5" w:rsidRPr="008E6FF3" w14:paraId="58ABB99A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7E585C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B4B494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324775B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A7C0BE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03E0902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6-14A </w:t>
            </w:r>
          </w:p>
        </w:tc>
        <w:tc>
          <w:tcPr>
            <w:tcW w:w="3395" w:type="dxa"/>
            <w:hideMark/>
          </w:tcPr>
          <w:p w14:paraId="5906104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Comercio</w:t>
            </w:r>
          </w:p>
        </w:tc>
      </w:tr>
      <w:tr w:rsidR="009B73C5" w:rsidRPr="008E6FF3" w14:paraId="4331C7C2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EFC372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CDD278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B41C3F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50728A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2EB0682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7-14A </w:t>
            </w:r>
          </w:p>
        </w:tc>
        <w:tc>
          <w:tcPr>
            <w:tcW w:w="3395" w:type="dxa"/>
            <w:hideMark/>
          </w:tcPr>
          <w:p w14:paraId="4098DBB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Competencias laborales </w:t>
            </w:r>
          </w:p>
        </w:tc>
      </w:tr>
      <w:tr w:rsidR="000747C1" w:rsidRPr="008E6FF3" w14:paraId="76C5B80C" w14:textId="77777777" w:rsidTr="00BA077C">
        <w:trPr>
          <w:trHeight w:val="227"/>
        </w:trPr>
        <w:tc>
          <w:tcPr>
            <w:tcW w:w="896" w:type="dxa"/>
            <w:vMerge w:val="restart"/>
            <w:noWrap/>
            <w:hideMark/>
          </w:tcPr>
          <w:p w14:paraId="67C933D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05-A </w:t>
            </w:r>
          </w:p>
        </w:tc>
        <w:tc>
          <w:tcPr>
            <w:tcW w:w="1226" w:type="dxa"/>
            <w:vMerge w:val="restart"/>
            <w:hideMark/>
          </w:tcPr>
          <w:p w14:paraId="2CD7B60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Ciencias naturales, </w:t>
            </w:r>
            <w:r w:rsidRPr="008E6FF3">
              <w:rPr>
                <w:sz w:val="18"/>
                <w:szCs w:val="18"/>
                <w:lang w:val="es-EC"/>
              </w:rPr>
              <w:br/>
              <w:t xml:space="preserve">matemáticas y estadísticas </w:t>
            </w:r>
          </w:p>
        </w:tc>
        <w:tc>
          <w:tcPr>
            <w:tcW w:w="898" w:type="dxa"/>
            <w:vMerge w:val="restart"/>
            <w:hideMark/>
          </w:tcPr>
          <w:p w14:paraId="6A6FC18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1-5A </w:t>
            </w:r>
          </w:p>
        </w:tc>
        <w:tc>
          <w:tcPr>
            <w:tcW w:w="1644" w:type="dxa"/>
            <w:vMerge w:val="restart"/>
            <w:hideMark/>
          </w:tcPr>
          <w:p w14:paraId="5C5F2ED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Ciencias biológicas y afines </w:t>
            </w:r>
          </w:p>
        </w:tc>
        <w:tc>
          <w:tcPr>
            <w:tcW w:w="898" w:type="dxa"/>
            <w:hideMark/>
          </w:tcPr>
          <w:p w14:paraId="4A955BD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1-15A </w:t>
            </w:r>
          </w:p>
        </w:tc>
        <w:tc>
          <w:tcPr>
            <w:tcW w:w="3395" w:type="dxa"/>
            <w:hideMark/>
          </w:tcPr>
          <w:p w14:paraId="5EF1A14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Biología</w:t>
            </w:r>
          </w:p>
        </w:tc>
      </w:tr>
      <w:tr w:rsidR="009B73C5" w:rsidRPr="008E6FF3" w14:paraId="7008DE2F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A32A39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23BA9BD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8F8711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E17B38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6E5048D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81-15A </w:t>
            </w:r>
          </w:p>
        </w:tc>
        <w:tc>
          <w:tcPr>
            <w:tcW w:w="3395" w:type="dxa"/>
            <w:hideMark/>
          </w:tcPr>
          <w:p w14:paraId="1908574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Biofísica</w:t>
            </w:r>
          </w:p>
        </w:tc>
      </w:tr>
      <w:tr w:rsidR="009B73C5" w:rsidRPr="008E6FF3" w14:paraId="67994EBE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F40B56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07BDB8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AA0A85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06738E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12FF807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82-15A </w:t>
            </w:r>
          </w:p>
        </w:tc>
        <w:tc>
          <w:tcPr>
            <w:tcW w:w="3395" w:type="dxa"/>
            <w:hideMark/>
          </w:tcPr>
          <w:p w14:paraId="6EEF263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Biofarmacéutica</w:t>
            </w:r>
          </w:p>
        </w:tc>
      </w:tr>
      <w:tr w:rsidR="009B73C5" w:rsidRPr="008E6FF3" w14:paraId="004D043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F6EC7B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7F142A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5D97B67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041033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792485E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83-15A</w:t>
            </w:r>
          </w:p>
        </w:tc>
        <w:tc>
          <w:tcPr>
            <w:tcW w:w="3395" w:type="dxa"/>
            <w:hideMark/>
          </w:tcPr>
          <w:p w14:paraId="0932E37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Biomedicina</w:t>
            </w:r>
          </w:p>
        </w:tc>
      </w:tr>
      <w:tr w:rsidR="009B73C5" w:rsidRPr="008E6FF3" w14:paraId="0AF8107E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25A70CA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49DC46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3857CB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30D45C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1F3AB4F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 2-15A </w:t>
            </w:r>
          </w:p>
        </w:tc>
        <w:tc>
          <w:tcPr>
            <w:tcW w:w="3395" w:type="dxa"/>
            <w:hideMark/>
          </w:tcPr>
          <w:p w14:paraId="2A3D411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Bioquímica</w:t>
            </w:r>
          </w:p>
        </w:tc>
      </w:tr>
      <w:tr w:rsidR="009B73C5" w:rsidRPr="008E6FF3" w14:paraId="1578CE7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99D572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425B23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53388A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50F4FB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17728E9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84-15A </w:t>
            </w:r>
          </w:p>
        </w:tc>
        <w:tc>
          <w:tcPr>
            <w:tcW w:w="3395" w:type="dxa"/>
            <w:hideMark/>
          </w:tcPr>
          <w:p w14:paraId="20D48ED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Genética</w:t>
            </w:r>
          </w:p>
        </w:tc>
      </w:tr>
      <w:tr w:rsidR="009B73C5" w:rsidRPr="008E6FF3" w14:paraId="4922D4BB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6953E1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67CAFA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86C9B8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99834E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4F337DF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85-15A </w:t>
            </w:r>
          </w:p>
        </w:tc>
        <w:tc>
          <w:tcPr>
            <w:tcW w:w="3395" w:type="dxa"/>
            <w:hideMark/>
          </w:tcPr>
          <w:p w14:paraId="0573DE4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Biodiversidad</w:t>
            </w:r>
          </w:p>
        </w:tc>
      </w:tr>
      <w:tr w:rsidR="009B73C5" w:rsidRPr="008E6FF3" w14:paraId="3556CFAB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847F7B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BF6923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D53984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B04B46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hideMark/>
          </w:tcPr>
          <w:p w14:paraId="6E89B57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86-15A </w:t>
            </w:r>
          </w:p>
        </w:tc>
        <w:tc>
          <w:tcPr>
            <w:tcW w:w="3395" w:type="dxa"/>
            <w:hideMark/>
          </w:tcPr>
          <w:p w14:paraId="3404C06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Neurociencias </w:t>
            </w:r>
          </w:p>
        </w:tc>
      </w:tr>
      <w:tr w:rsidR="009B73C5" w:rsidRPr="008E6FF3" w14:paraId="5245641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E69A43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5CCDA2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hideMark/>
          </w:tcPr>
          <w:p w14:paraId="6EDA92D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2-5A </w:t>
            </w:r>
          </w:p>
        </w:tc>
        <w:tc>
          <w:tcPr>
            <w:tcW w:w="1644" w:type="dxa"/>
            <w:vMerge w:val="restart"/>
            <w:noWrap/>
            <w:hideMark/>
          </w:tcPr>
          <w:p w14:paraId="523F24A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Medio ambiente </w:t>
            </w:r>
          </w:p>
        </w:tc>
        <w:tc>
          <w:tcPr>
            <w:tcW w:w="898" w:type="dxa"/>
            <w:noWrap/>
            <w:hideMark/>
          </w:tcPr>
          <w:p w14:paraId="5B6F0F6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1-25A</w:t>
            </w:r>
          </w:p>
        </w:tc>
        <w:tc>
          <w:tcPr>
            <w:tcW w:w="3395" w:type="dxa"/>
            <w:hideMark/>
          </w:tcPr>
          <w:p w14:paraId="4EB0089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Medio ambiente</w:t>
            </w:r>
          </w:p>
        </w:tc>
      </w:tr>
      <w:tr w:rsidR="009B73C5" w:rsidRPr="008E6FF3" w14:paraId="5B1A024D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B1D8FC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821EC2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586DA81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1D5D02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029FF7B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2-25A</w:t>
            </w:r>
          </w:p>
        </w:tc>
        <w:tc>
          <w:tcPr>
            <w:tcW w:w="3395" w:type="dxa"/>
            <w:hideMark/>
          </w:tcPr>
          <w:p w14:paraId="4DEEBEC9" w14:textId="6F562DBE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Recursos Naturales </w:t>
            </w:r>
            <w:r w:rsidR="00BA077C" w:rsidRPr="008E6FF3">
              <w:rPr>
                <w:sz w:val="18"/>
                <w:szCs w:val="18"/>
                <w:lang w:val="es-EC"/>
              </w:rPr>
              <w:t>Renovabl</w:t>
            </w:r>
            <w:r w:rsidR="00BA077C" w:rsidRPr="008E6FF3">
              <w:rPr>
                <w:sz w:val="18"/>
                <w:szCs w:val="18"/>
              </w:rPr>
              <w:t>es</w:t>
            </w:r>
          </w:p>
        </w:tc>
      </w:tr>
      <w:tr w:rsidR="009B73C5" w:rsidRPr="008E6FF3" w14:paraId="4BC42D27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FD71BA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A4C29F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hideMark/>
          </w:tcPr>
          <w:p w14:paraId="66F3865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3-5A </w:t>
            </w:r>
          </w:p>
        </w:tc>
        <w:tc>
          <w:tcPr>
            <w:tcW w:w="1644" w:type="dxa"/>
            <w:vMerge w:val="restart"/>
            <w:noWrap/>
            <w:hideMark/>
          </w:tcPr>
          <w:p w14:paraId="27763AC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Ciencias físicas </w:t>
            </w:r>
          </w:p>
        </w:tc>
        <w:tc>
          <w:tcPr>
            <w:tcW w:w="898" w:type="dxa"/>
            <w:noWrap/>
            <w:hideMark/>
          </w:tcPr>
          <w:p w14:paraId="7DB9EFC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1-35A</w:t>
            </w:r>
          </w:p>
        </w:tc>
        <w:tc>
          <w:tcPr>
            <w:tcW w:w="3395" w:type="dxa"/>
            <w:hideMark/>
          </w:tcPr>
          <w:p w14:paraId="6131BA4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Química</w:t>
            </w:r>
          </w:p>
        </w:tc>
      </w:tr>
      <w:tr w:rsidR="009B73C5" w:rsidRPr="008E6FF3" w14:paraId="5AF8976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005189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E8C65F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B3189A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67AB75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2CD85F1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2-35A</w:t>
            </w:r>
          </w:p>
        </w:tc>
        <w:tc>
          <w:tcPr>
            <w:tcW w:w="3395" w:type="dxa"/>
            <w:hideMark/>
          </w:tcPr>
          <w:p w14:paraId="03C5EBE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Ciencias de la Tierra</w:t>
            </w:r>
          </w:p>
        </w:tc>
      </w:tr>
      <w:tr w:rsidR="009B73C5" w:rsidRPr="008E6FF3" w14:paraId="7185268C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DD4F5A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DE0DA1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61B76B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6A5A2C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6B622F3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3-35A</w:t>
            </w:r>
          </w:p>
        </w:tc>
        <w:tc>
          <w:tcPr>
            <w:tcW w:w="3395" w:type="dxa"/>
            <w:hideMark/>
          </w:tcPr>
          <w:p w14:paraId="30BA2E0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Física </w:t>
            </w:r>
          </w:p>
        </w:tc>
      </w:tr>
      <w:tr w:rsidR="009B73C5" w:rsidRPr="008E6FF3" w14:paraId="36C95B7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C24BEC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8B86E5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noWrap/>
            <w:hideMark/>
          </w:tcPr>
          <w:p w14:paraId="666E4F2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4-5A </w:t>
            </w:r>
          </w:p>
        </w:tc>
        <w:tc>
          <w:tcPr>
            <w:tcW w:w="1644" w:type="dxa"/>
            <w:vMerge w:val="restart"/>
            <w:hideMark/>
          </w:tcPr>
          <w:p w14:paraId="30DF90E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Matemáticas y estadística </w:t>
            </w:r>
          </w:p>
        </w:tc>
        <w:tc>
          <w:tcPr>
            <w:tcW w:w="898" w:type="dxa"/>
            <w:noWrap/>
            <w:hideMark/>
          </w:tcPr>
          <w:p w14:paraId="0BC7439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1-45A</w:t>
            </w:r>
          </w:p>
        </w:tc>
        <w:tc>
          <w:tcPr>
            <w:tcW w:w="3395" w:type="dxa"/>
            <w:hideMark/>
          </w:tcPr>
          <w:p w14:paraId="7679B95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Matemáticas</w:t>
            </w:r>
          </w:p>
        </w:tc>
      </w:tr>
      <w:tr w:rsidR="009B73C5" w:rsidRPr="008E6FF3" w14:paraId="0E0ABC70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5C691B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DD0D6C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FCC33B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7E989E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555CAEF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2-45A</w:t>
            </w:r>
          </w:p>
        </w:tc>
        <w:tc>
          <w:tcPr>
            <w:tcW w:w="3395" w:type="dxa"/>
            <w:hideMark/>
          </w:tcPr>
          <w:p w14:paraId="5FB06B2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Estadísticas</w:t>
            </w:r>
          </w:p>
        </w:tc>
      </w:tr>
      <w:tr w:rsidR="009B73C5" w:rsidRPr="008E6FF3" w14:paraId="10EB59BB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CEBDA4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F2265A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35A1D16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BEAC57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18A7364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81-45A</w:t>
            </w:r>
          </w:p>
        </w:tc>
        <w:tc>
          <w:tcPr>
            <w:tcW w:w="3395" w:type="dxa"/>
            <w:hideMark/>
          </w:tcPr>
          <w:p w14:paraId="61DA5B3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Logística y transporte </w:t>
            </w:r>
          </w:p>
        </w:tc>
      </w:tr>
      <w:tr w:rsidR="000747C1" w:rsidRPr="008E6FF3" w14:paraId="04EEEFAB" w14:textId="77777777" w:rsidTr="00BA077C">
        <w:trPr>
          <w:trHeight w:val="227"/>
        </w:trPr>
        <w:tc>
          <w:tcPr>
            <w:tcW w:w="896" w:type="dxa"/>
            <w:vMerge w:val="restart"/>
            <w:noWrap/>
            <w:hideMark/>
          </w:tcPr>
          <w:p w14:paraId="2FDE063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06-A</w:t>
            </w:r>
          </w:p>
        </w:tc>
        <w:tc>
          <w:tcPr>
            <w:tcW w:w="1226" w:type="dxa"/>
            <w:vMerge w:val="restart"/>
            <w:hideMark/>
          </w:tcPr>
          <w:p w14:paraId="73A251E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Tecnologías de la</w:t>
            </w:r>
            <w:r w:rsidRPr="008E6FF3">
              <w:rPr>
                <w:sz w:val="18"/>
                <w:szCs w:val="18"/>
                <w:lang w:val="es-EC"/>
              </w:rPr>
              <w:br/>
              <w:t>información y la</w:t>
            </w:r>
            <w:r w:rsidRPr="008E6FF3">
              <w:rPr>
                <w:sz w:val="18"/>
                <w:szCs w:val="18"/>
                <w:lang w:val="es-EC"/>
              </w:rPr>
              <w:br/>
              <w:t xml:space="preserve">comunicación (TIC) </w:t>
            </w:r>
          </w:p>
        </w:tc>
        <w:tc>
          <w:tcPr>
            <w:tcW w:w="898" w:type="dxa"/>
            <w:vMerge w:val="restart"/>
            <w:noWrap/>
            <w:hideMark/>
          </w:tcPr>
          <w:p w14:paraId="352D4C3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1-6A</w:t>
            </w:r>
          </w:p>
        </w:tc>
        <w:tc>
          <w:tcPr>
            <w:tcW w:w="1644" w:type="dxa"/>
            <w:vMerge w:val="restart"/>
            <w:hideMark/>
          </w:tcPr>
          <w:p w14:paraId="25D2658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 </w:t>
            </w:r>
            <w:r w:rsidRPr="008E6FF3">
              <w:rPr>
                <w:sz w:val="18"/>
                <w:szCs w:val="18"/>
                <w:lang w:val="es-EC"/>
              </w:rPr>
              <w:br/>
              <w:t>Tecnologías de la información</w:t>
            </w:r>
            <w:r w:rsidRPr="008E6FF3">
              <w:rPr>
                <w:sz w:val="18"/>
                <w:szCs w:val="18"/>
                <w:lang w:val="es-EC"/>
              </w:rPr>
              <w:br/>
              <w:t xml:space="preserve">y la comunicación (TIC) </w:t>
            </w:r>
          </w:p>
        </w:tc>
        <w:tc>
          <w:tcPr>
            <w:tcW w:w="898" w:type="dxa"/>
            <w:noWrap/>
            <w:hideMark/>
          </w:tcPr>
          <w:p w14:paraId="138E9E3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1-16A</w:t>
            </w:r>
          </w:p>
        </w:tc>
        <w:tc>
          <w:tcPr>
            <w:tcW w:w="3395" w:type="dxa"/>
            <w:hideMark/>
          </w:tcPr>
          <w:p w14:paraId="6157EB6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Computación </w:t>
            </w:r>
          </w:p>
        </w:tc>
      </w:tr>
      <w:tr w:rsidR="009B73C5" w:rsidRPr="008E6FF3" w14:paraId="07CB148B" w14:textId="77777777" w:rsidTr="00A0002D">
        <w:trPr>
          <w:trHeight w:val="413"/>
        </w:trPr>
        <w:tc>
          <w:tcPr>
            <w:tcW w:w="896" w:type="dxa"/>
            <w:vMerge/>
            <w:hideMark/>
          </w:tcPr>
          <w:p w14:paraId="5D6D226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ECD947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FC6A61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2DFF93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556943F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2-16A</w:t>
            </w:r>
          </w:p>
        </w:tc>
        <w:tc>
          <w:tcPr>
            <w:tcW w:w="3395" w:type="dxa"/>
            <w:hideMark/>
          </w:tcPr>
          <w:p w14:paraId="426069E3" w14:textId="32669F3C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Diseño y administración de</w:t>
            </w:r>
            <w:r w:rsidRPr="008E6FF3">
              <w:rPr>
                <w:sz w:val="18"/>
                <w:szCs w:val="18"/>
                <w:lang w:val="es-EC"/>
              </w:rPr>
              <w:br/>
              <w:t>redes y bases de datos</w:t>
            </w:r>
          </w:p>
        </w:tc>
      </w:tr>
      <w:tr w:rsidR="009B73C5" w:rsidRPr="008E6FF3" w14:paraId="26F8567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4DFBB4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61FDDF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F934AC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0A7E24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439F68C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3-16A</w:t>
            </w:r>
          </w:p>
        </w:tc>
        <w:tc>
          <w:tcPr>
            <w:tcW w:w="3395" w:type="dxa"/>
            <w:hideMark/>
          </w:tcPr>
          <w:p w14:paraId="55833E4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Desarrollo y análisis de software y aplicaciones</w:t>
            </w:r>
          </w:p>
        </w:tc>
      </w:tr>
      <w:tr w:rsidR="009B73C5" w:rsidRPr="008E6FF3" w14:paraId="0CFA6E68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201A3A6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293F17C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47ED92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415E3E3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57854D3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81-16A</w:t>
            </w:r>
          </w:p>
        </w:tc>
        <w:tc>
          <w:tcPr>
            <w:tcW w:w="3395" w:type="dxa"/>
            <w:hideMark/>
          </w:tcPr>
          <w:p w14:paraId="2FEF5E1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Sistemas de Información</w:t>
            </w:r>
          </w:p>
        </w:tc>
      </w:tr>
      <w:tr w:rsidR="000747C1" w:rsidRPr="008E6FF3" w14:paraId="76607C0A" w14:textId="77777777" w:rsidTr="00BA077C">
        <w:trPr>
          <w:trHeight w:val="227"/>
        </w:trPr>
        <w:tc>
          <w:tcPr>
            <w:tcW w:w="896" w:type="dxa"/>
            <w:vMerge w:val="restart"/>
            <w:noWrap/>
            <w:hideMark/>
          </w:tcPr>
          <w:p w14:paraId="7E6A468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07-A</w:t>
            </w:r>
          </w:p>
        </w:tc>
        <w:tc>
          <w:tcPr>
            <w:tcW w:w="1226" w:type="dxa"/>
            <w:vMerge w:val="restart"/>
            <w:hideMark/>
          </w:tcPr>
          <w:p w14:paraId="4E206C1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Ingeniería, industria y</w:t>
            </w:r>
            <w:r w:rsidRPr="008E6FF3">
              <w:rPr>
                <w:sz w:val="18"/>
                <w:szCs w:val="18"/>
                <w:lang w:val="es-EC"/>
              </w:rPr>
              <w:br/>
              <w:t xml:space="preserve">construcción </w:t>
            </w:r>
          </w:p>
        </w:tc>
        <w:tc>
          <w:tcPr>
            <w:tcW w:w="898" w:type="dxa"/>
            <w:vMerge w:val="restart"/>
            <w:noWrap/>
            <w:hideMark/>
          </w:tcPr>
          <w:p w14:paraId="4CE0112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1-7A</w:t>
            </w:r>
          </w:p>
        </w:tc>
        <w:tc>
          <w:tcPr>
            <w:tcW w:w="1644" w:type="dxa"/>
            <w:vMerge w:val="restart"/>
            <w:hideMark/>
          </w:tcPr>
          <w:p w14:paraId="4AFF4B6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Ingeniaría y profesiones</w:t>
            </w:r>
            <w:r w:rsidRPr="008E6FF3">
              <w:rPr>
                <w:sz w:val="18"/>
                <w:szCs w:val="18"/>
                <w:lang w:val="es-EC"/>
              </w:rPr>
              <w:br/>
              <w:t xml:space="preserve">afines </w:t>
            </w:r>
          </w:p>
        </w:tc>
        <w:tc>
          <w:tcPr>
            <w:tcW w:w="898" w:type="dxa"/>
            <w:noWrap/>
            <w:hideMark/>
          </w:tcPr>
          <w:p w14:paraId="3EFD864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1-17A</w:t>
            </w:r>
          </w:p>
        </w:tc>
        <w:tc>
          <w:tcPr>
            <w:tcW w:w="3395" w:type="dxa"/>
            <w:hideMark/>
          </w:tcPr>
          <w:p w14:paraId="1F14A73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Química aplicada </w:t>
            </w:r>
          </w:p>
        </w:tc>
      </w:tr>
      <w:tr w:rsidR="009B73C5" w:rsidRPr="008E6FF3" w14:paraId="0EB51DBB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E83844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6760FA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3A424EC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CD435F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1426A47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2-17A</w:t>
            </w:r>
          </w:p>
        </w:tc>
        <w:tc>
          <w:tcPr>
            <w:tcW w:w="3395" w:type="dxa"/>
            <w:hideMark/>
          </w:tcPr>
          <w:p w14:paraId="297F2B8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Tecnología de protección del medio ambiente </w:t>
            </w:r>
          </w:p>
        </w:tc>
      </w:tr>
      <w:tr w:rsidR="009B73C5" w:rsidRPr="008E6FF3" w14:paraId="2DAAC2CA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54239F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8B5B66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E2478A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83628B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50C5B4B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3-17A</w:t>
            </w:r>
          </w:p>
        </w:tc>
        <w:tc>
          <w:tcPr>
            <w:tcW w:w="3395" w:type="dxa"/>
            <w:hideMark/>
          </w:tcPr>
          <w:p w14:paraId="4BB303E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Electricidad y energía  </w:t>
            </w:r>
          </w:p>
        </w:tc>
      </w:tr>
      <w:tr w:rsidR="009B73C5" w:rsidRPr="008E6FF3" w14:paraId="3FA38812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AFF867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7D751B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A6686F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A546F0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143402F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4-17A</w:t>
            </w:r>
          </w:p>
        </w:tc>
        <w:tc>
          <w:tcPr>
            <w:tcW w:w="3395" w:type="dxa"/>
            <w:hideMark/>
          </w:tcPr>
          <w:p w14:paraId="2A63543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Electrónica, automatización y sonido </w:t>
            </w:r>
          </w:p>
        </w:tc>
      </w:tr>
      <w:tr w:rsidR="009B73C5" w:rsidRPr="008E6FF3" w14:paraId="5821B54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FA7E13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677200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314262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709555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C1B4E3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5-17A</w:t>
            </w:r>
          </w:p>
        </w:tc>
        <w:tc>
          <w:tcPr>
            <w:tcW w:w="3395" w:type="dxa"/>
            <w:hideMark/>
          </w:tcPr>
          <w:p w14:paraId="3E943E2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Mecánica y profesiones afines a la metalistería </w:t>
            </w:r>
          </w:p>
        </w:tc>
      </w:tr>
      <w:tr w:rsidR="009B73C5" w:rsidRPr="008E6FF3" w14:paraId="66598ABD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20349E2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DA499A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EA6B6A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CBA774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487F426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6-17A</w:t>
            </w:r>
          </w:p>
        </w:tc>
        <w:tc>
          <w:tcPr>
            <w:tcW w:w="3395" w:type="dxa"/>
            <w:hideMark/>
          </w:tcPr>
          <w:p w14:paraId="552422D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Diseño y construcción de vehículos, barcos y aeronaves motorizadas</w:t>
            </w:r>
          </w:p>
        </w:tc>
      </w:tr>
      <w:tr w:rsidR="009B73C5" w:rsidRPr="008E6FF3" w14:paraId="14C33587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42C5F7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555F8F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E3C2AA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53D91E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5614069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81-17A</w:t>
            </w:r>
          </w:p>
        </w:tc>
        <w:tc>
          <w:tcPr>
            <w:tcW w:w="3395" w:type="dxa"/>
            <w:hideMark/>
          </w:tcPr>
          <w:p w14:paraId="594DB26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Tecnologías Nucleares y Energéticas</w:t>
            </w:r>
          </w:p>
        </w:tc>
      </w:tr>
      <w:tr w:rsidR="009B73C5" w:rsidRPr="008E6FF3" w14:paraId="3146BE3D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FE9306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FF3517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448803F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310DD3A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A7CB5B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82-17A</w:t>
            </w:r>
          </w:p>
        </w:tc>
        <w:tc>
          <w:tcPr>
            <w:tcW w:w="3395" w:type="dxa"/>
            <w:hideMark/>
          </w:tcPr>
          <w:p w14:paraId="1D53C20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Mecatrónica</w:t>
            </w:r>
          </w:p>
        </w:tc>
      </w:tr>
      <w:tr w:rsidR="009B73C5" w:rsidRPr="008E6FF3" w14:paraId="428EA3F8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1FCF92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0EE786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378EB6B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904F93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4ED90E7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83-17A</w:t>
            </w:r>
          </w:p>
        </w:tc>
        <w:tc>
          <w:tcPr>
            <w:tcW w:w="3395" w:type="dxa"/>
            <w:hideMark/>
          </w:tcPr>
          <w:p w14:paraId="780DC01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Hidráulica</w:t>
            </w:r>
          </w:p>
        </w:tc>
      </w:tr>
      <w:tr w:rsidR="009B73C5" w:rsidRPr="008E6FF3" w14:paraId="4284B23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5353FB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6DAAC3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5E0DBEA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5058E6F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DA2403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84-17A</w:t>
            </w:r>
          </w:p>
        </w:tc>
        <w:tc>
          <w:tcPr>
            <w:tcW w:w="3395" w:type="dxa"/>
            <w:hideMark/>
          </w:tcPr>
          <w:p w14:paraId="548662A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Telecomunicaciones</w:t>
            </w:r>
          </w:p>
        </w:tc>
      </w:tr>
      <w:tr w:rsidR="009B73C5" w:rsidRPr="008E6FF3" w14:paraId="39E22F8D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7B584E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9B8701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3B17BB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4AE43FB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316D7C0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85-17A</w:t>
            </w:r>
          </w:p>
        </w:tc>
        <w:tc>
          <w:tcPr>
            <w:tcW w:w="3395" w:type="dxa"/>
            <w:hideMark/>
          </w:tcPr>
          <w:p w14:paraId="503C71AF" w14:textId="25F7999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Nanotecnología </w:t>
            </w:r>
          </w:p>
        </w:tc>
      </w:tr>
      <w:tr w:rsidR="009B73C5" w:rsidRPr="008E6FF3" w14:paraId="51749EF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3546FA0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EF3D00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noWrap/>
            <w:hideMark/>
          </w:tcPr>
          <w:p w14:paraId="6A7FF6A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2-7A</w:t>
            </w:r>
          </w:p>
        </w:tc>
        <w:tc>
          <w:tcPr>
            <w:tcW w:w="1644" w:type="dxa"/>
            <w:vMerge w:val="restart"/>
            <w:hideMark/>
          </w:tcPr>
          <w:p w14:paraId="4A255BE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Industria y producción </w:t>
            </w:r>
          </w:p>
        </w:tc>
        <w:tc>
          <w:tcPr>
            <w:tcW w:w="898" w:type="dxa"/>
            <w:noWrap/>
            <w:hideMark/>
          </w:tcPr>
          <w:p w14:paraId="164459F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1-27A</w:t>
            </w:r>
          </w:p>
        </w:tc>
        <w:tc>
          <w:tcPr>
            <w:tcW w:w="3395" w:type="dxa"/>
            <w:hideMark/>
          </w:tcPr>
          <w:p w14:paraId="573CC59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Procesamiento de alimentos</w:t>
            </w:r>
          </w:p>
        </w:tc>
      </w:tr>
      <w:tr w:rsidR="009B73C5" w:rsidRPr="008E6FF3" w14:paraId="04D11FD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20398F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F10F64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28C4EFD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632DB9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081FBFD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2-27A</w:t>
            </w:r>
          </w:p>
        </w:tc>
        <w:tc>
          <w:tcPr>
            <w:tcW w:w="3395" w:type="dxa"/>
            <w:hideMark/>
          </w:tcPr>
          <w:p w14:paraId="450FA8F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Materiales</w:t>
            </w:r>
          </w:p>
        </w:tc>
      </w:tr>
      <w:tr w:rsidR="009B73C5" w:rsidRPr="008E6FF3" w14:paraId="5AFB3268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5BF190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F2F010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948005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5A42523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3D57DF0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3-27A</w:t>
            </w:r>
          </w:p>
        </w:tc>
        <w:tc>
          <w:tcPr>
            <w:tcW w:w="3395" w:type="dxa"/>
            <w:hideMark/>
          </w:tcPr>
          <w:p w14:paraId="6F1385A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Productos textiles </w:t>
            </w:r>
          </w:p>
        </w:tc>
      </w:tr>
      <w:tr w:rsidR="009B73C5" w:rsidRPr="008E6FF3" w14:paraId="74E7C4E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1C9986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DE93C8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57C2EF9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C6F303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0099106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4-27A</w:t>
            </w:r>
          </w:p>
        </w:tc>
        <w:tc>
          <w:tcPr>
            <w:tcW w:w="3395" w:type="dxa"/>
            <w:hideMark/>
          </w:tcPr>
          <w:p w14:paraId="0B16632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Minería y extracción</w:t>
            </w:r>
          </w:p>
        </w:tc>
      </w:tr>
      <w:tr w:rsidR="009B73C5" w:rsidRPr="008E6FF3" w14:paraId="293181A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A7A04E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61A396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2719F70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A264E4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1A962DB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5-27A</w:t>
            </w:r>
          </w:p>
        </w:tc>
        <w:tc>
          <w:tcPr>
            <w:tcW w:w="3395" w:type="dxa"/>
            <w:hideMark/>
          </w:tcPr>
          <w:p w14:paraId="0E63E41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Producción industrial</w:t>
            </w:r>
          </w:p>
        </w:tc>
      </w:tr>
      <w:tr w:rsidR="009B73C5" w:rsidRPr="008E6FF3" w14:paraId="670EA575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B47817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13F7D7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BBDFF9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3036C9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6569DF2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6-27A</w:t>
            </w:r>
          </w:p>
        </w:tc>
        <w:tc>
          <w:tcPr>
            <w:tcW w:w="3395" w:type="dxa"/>
            <w:hideMark/>
          </w:tcPr>
          <w:p w14:paraId="29A2D69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Seguridad industrial</w:t>
            </w:r>
          </w:p>
        </w:tc>
      </w:tr>
      <w:tr w:rsidR="009B73C5" w:rsidRPr="008E6FF3" w14:paraId="10E9440B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37EE747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1F6AF7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7FB6C8A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23C15F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6229AC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7-27A</w:t>
            </w:r>
          </w:p>
        </w:tc>
        <w:tc>
          <w:tcPr>
            <w:tcW w:w="3395" w:type="dxa"/>
            <w:hideMark/>
          </w:tcPr>
          <w:p w14:paraId="289901D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Diseño industrial y de procesos</w:t>
            </w:r>
          </w:p>
        </w:tc>
      </w:tr>
      <w:tr w:rsidR="009B73C5" w:rsidRPr="008E6FF3" w14:paraId="14630691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FE41BC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D0AB3E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2EA576F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CD2DDB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608FACF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82-7A</w:t>
            </w:r>
          </w:p>
        </w:tc>
        <w:tc>
          <w:tcPr>
            <w:tcW w:w="3395" w:type="dxa"/>
            <w:hideMark/>
          </w:tcPr>
          <w:p w14:paraId="02EB352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Mantenimiento industrial </w:t>
            </w:r>
          </w:p>
        </w:tc>
      </w:tr>
      <w:tr w:rsidR="009B73C5" w:rsidRPr="008E6FF3" w14:paraId="3BA943C7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35FFA3A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2B35DFE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noWrap/>
            <w:hideMark/>
          </w:tcPr>
          <w:p w14:paraId="4CDBC7D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3-7A</w:t>
            </w:r>
          </w:p>
        </w:tc>
        <w:tc>
          <w:tcPr>
            <w:tcW w:w="1644" w:type="dxa"/>
            <w:vMerge w:val="restart"/>
            <w:hideMark/>
          </w:tcPr>
          <w:p w14:paraId="268F111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Arquitectura y construcción </w:t>
            </w:r>
          </w:p>
        </w:tc>
        <w:tc>
          <w:tcPr>
            <w:tcW w:w="898" w:type="dxa"/>
            <w:noWrap/>
            <w:hideMark/>
          </w:tcPr>
          <w:p w14:paraId="598ECAA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1-37A</w:t>
            </w:r>
          </w:p>
        </w:tc>
        <w:tc>
          <w:tcPr>
            <w:tcW w:w="3395" w:type="dxa"/>
            <w:hideMark/>
          </w:tcPr>
          <w:p w14:paraId="5602920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Arquitectura, urbanismo y</w:t>
            </w:r>
            <w:r w:rsidRPr="008E6FF3">
              <w:rPr>
                <w:sz w:val="18"/>
                <w:szCs w:val="18"/>
                <w:lang w:val="es-EC"/>
              </w:rPr>
              <w:br/>
              <w:t xml:space="preserve">restauración </w:t>
            </w:r>
          </w:p>
        </w:tc>
      </w:tr>
      <w:tr w:rsidR="009B73C5" w:rsidRPr="008E6FF3" w14:paraId="1B20F2DD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79A015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A32042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BD52F3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C80566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327F5A9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2-37A</w:t>
            </w:r>
          </w:p>
        </w:tc>
        <w:tc>
          <w:tcPr>
            <w:tcW w:w="3395" w:type="dxa"/>
            <w:hideMark/>
          </w:tcPr>
          <w:p w14:paraId="5AC38DB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Construcción e ingeniería civil </w:t>
            </w:r>
          </w:p>
        </w:tc>
      </w:tr>
      <w:tr w:rsidR="000747C1" w:rsidRPr="008E6FF3" w14:paraId="0CE924F7" w14:textId="77777777" w:rsidTr="00BA077C">
        <w:trPr>
          <w:trHeight w:val="227"/>
        </w:trPr>
        <w:tc>
          <w:tcPr>
            <w:tcW w:w="896" w:type="dxa"/>
            <w:vMerge w:val="restart"/>
            <w:noWrap/>
            <w:hideMark/>
          </w:tcPr>
          <w:p w14:paraId="5A11B70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08-A</w:t>
            </w:r>
          </w:p>
        </w:tc>
        <w:tc>
          <w:tcPr>
            <w:tcW w:w="1226" w:type="dxa"/>
            <w:vMerge w:val="restart"/>
            <w:hideMark/>
          </w:tcPr>
          <w:p w14:paraId="74A7E1A8" w14:textId="13D04A31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Agricultura, </w:t>
            </w:r>
            <w:r w:rsidR="00BA077C" w:rsidRPr="008E6FF3">
              <w:rPr>
                <w:sz w:val="18"/>
                <w:szCs w:val="18"/>
                <w:lang w:val="es-EC"/>
              </w:rPr>
              <w:t>silvicultura, pesc</w:t>
            </w:r>
            <w:r w:rsidR="00BA077C" w:rsidRPr="008E6FF3">
              <w:rPr>
                <w:sz w:val="18"/>
                <w:szCs w:val="18"/>
              </w:rPr>
              <w:t>a</w:t>
            </w:r>
            <w:r w:rsidRPr="008E6FF3">
              <w:rPr>
                <w:sz w:val="18"/>
                <w:szCs w:val="18"/>
                <w:lang w:val="es-EC"/>
              </w:rPr>
              <w:t xml:space="preserve"> y veterinaria </w:t>
            </w:r>
          </w:p>
        </w:tc>
        <w:tc>
          <w:tcPr>
            <w:tcW w:w="898" w:type="dxa"/>
            <w:noWrap/>
            <w:hideMark/>
          </w:tcPr>
          <w:p w14:paraId="6788E0D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1-8A</w:t>
            </w:r>
          </w:p>
        </w:tc>
        <w:tc>
          <w:tcPr>
            <w:tcW w:w="1644" w:type="dxa"/>
            <w:hideMark/>
          </w:tcPr>
          <w:p w14:paraId="092781C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Agricultura </w:t>
            </w:r>
          </w:p>
        </w:tc>
        <w:tc>
          <w:tcPr>
            <w:tcW w:w="898" w:type="dxa"/>
            <w:noWrap/>
            <w:hideMark/>
          </w:tcPr>
          <w:p w14:paraId="4BAACD6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1-18A</w:t>
            </w:r>
          </w:p>
        </w:tc>
        <w:tc>
          <w:tcPr>
            <w:tcW w:w="3395" w:type="dxa"/>
            <w:hideMark/>
          </w:tcPr>
          <w:p w14:paraId="72965934" w14:textId="773042D3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Producción agrícola y </w:t>
            </w:r>
            <w:r w:rsidR="00BA077C" w:rsidRPr="008E6FF3">
              <w:rPr>
                <w:sz w:val="18"/>
                <w:szCs w:val="18"/>
                <w:lang w:val="es-EC"/>
              </w:rPr>
              <w:t>ganadería</w:t>
            </w:r>
          </w:p>
        </w:tc>
      </w:tr>
      <w:tr w:rsidR="009B73C5" w:rsidRPr="008E6FF3" w14:paraId="503E6F94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73BE1F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F595A9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21F5F94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2-8A</w:t>
            </w:r>
          </w:p>
        </w:tc>
        <w:tc>
          <w:tcPr>
            <w:tcW w:w="1644" w:type="dxa"/>
            <w:hideMark/>
          </w:tcPr>
          <w:p w14:paraId="7467D95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Silvicultura </w:t>
            </w:r>
          </w:p>
        </w:tc>
        <w:tc>
          <w:tcPr>
            <w:tcW w:w="898" w:type="dxa"/>
            <w:noWrap/>
            <w:hideMark/>
          </w:tcPr>
          <w:p w14:paraId="4F0A280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1-28A</w:t>
            </w:r>
          </w:p>
        </w:tc>
        <w:tc>
          <w:tcPr>
            <w:tcW w:w="3395" w:type="dxa"/>
            <w:hideMark/>
          </w:tcPr>
          <w:p w14:paraId="53ADDE8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Silvicultura </w:t>
            </w:r>
          </w:p>
        </w:tc>
      </w:tr>
      <w:tr w:rsidR="009B73C5" w:rsidRPr="008E6FF3" w14:paraId="4137643A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64B63C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53E6E3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1716963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3-8A</w:t>
            </w:r>
          </w:p>
        </w:tc>
        <w:tc>
          <w:tcPr>
            <w:tcW w:w="1644" w:type="dxa"/>
            <w:hideMark/>
          </w:tcPr>
          <w:p w14:paraId="588E515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Pesca </w:t>
            </w:r>
          </w:p>
        </w:tc>
        <w:tc>
          <w:tcPr>
            <w:tcW w:w="898" w:type="dxa"/>
            <w:noWrap/>
            <w:hideMark/>
          </w:tcPr>
          <w:p w14:paraId="66D4474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1-38A</w:t>
            </w:r>
          </w:p>
        </w:tc>
        <w:tc>
          <w:tcPr>
            <w:tcW w:w="3395" w:type="dxa"/>
            <w:hideMark/>
          </w:tcPr>
          <w:p w14:paraId="78BE8D1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Pesca </w:t>
            </w:r>
          </w:p>
        </w:tc>
      </w:tr>
      <w:tr w:rsidR="009B73C5" w:rsidRPr="008E6FF3" w14:paraId="68BC127F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50CD9D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90CEB1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5FA4764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4-8A</w:t>
            </w:r>
          </w:p>
        </w:tc>
        <w:tc>
          <w:tcPr>
            <w:tcW w:w="1644" w:type="dxa"/>
            <w:hideMark/>
          </w:tcPr>
          <w:p w14:paraId="4359505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Veterinaria </w:t>
            </w:r>
          </w:p>
        </w:tc>
        <w:tc>
          <w:tcPr>
            <w:tcW w:w="898" w:type="dxa"/>
            <w:noWrap/>
            <w:hideMark/>
          </w:tcPr>
          <w:p w14:paraId="546CD4D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1-48A</w:t>
            </w:r>
          </w:p>
        </w:tc>
        <w:tc>
          <w:tcPr>
            <w:tcW w:w="3395" w:type="dxa"/>
            <w:noWrap/>
            <w:hideMark/>
          </w:tcPr>
          <w:p w14:paraId="6E2DA91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Veterinaria </w:t>
            </w:r>
          </w:p>
        </w:tc>
      </w:tr>
      <w:tr w:rsidR="009B73C5" w:rsidRPr="008E6FF3" w14:paraId="3E7D3988" w14:textId="77777777" w:rsidTr="00BA077C">
        <w:trPr>
          <w:trHeight w:val="227"/>
        </w:trPr>
        <w:tc>
          <w:tcPr>
            <w:tcW w:w="896" w:type="dxa"/>
            <w:vMerge w:val="restart"/>
            <w:noWrap/>
            <w:hideMark/>
          </w:tcPr>
          <w:p w14:paraId="121E6ED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09-A</w:t>
            </w:r>
          </w:p>
        </w:tc>
        <w:tc>
          <w:tcPr>
            <w:tcW w:w="1226" w:type="dxa"/>
            <w:vMerge w:val="restart"/>
            <w:noWrap/>
            <w:hideMark/>
          </w:tcPr>
          <w:p w14:paraId="348E629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Salud y Bienestar </w:t>
            </w:r>
          </w:p>
        </w:tc>
        <w:tc>
          <w:tcPr>
            <w:tcW w:w="898" w:type="dxa"/>
            <w:vMerge w:val="restart"/>
            <w:noWrap/>
            <w:hideMark/>
          </w:tcPr>
          <w:p w14:paraId="55689E0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1-9A</w:t>
            </w:r>
          </w:p>
        </w:tc>
        <w:tc>
          <w:tcPr>
            <w:tcW w:w="1644" w:type="dxa"/>
            <w:vMerge w:val="restart"/>
            <w:noWrap/>
            <w:hideMark/>
          </w:tcPr>
          <w:p w14:paraId="29828F3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Salud </w:t>
            </w:r>
          </w:p>
        </w:tc>
        <w:tc>
          <w:tcPr>
            <w:tcW w:w="898" w:type="dxa"/>
            <w:noWrap/>
            <w:hideMark/>
          </w:tcPr>
          <w:p w14:paraId="10BC03D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1-19A</w:t>
            </w:r>
          </w:p>
        </w:tc>
        <w:tc>
          <w:tcPr>
            <w:tcW w:w="3395" w:type="dxa"/>
            <w:hideMark/>
          </w:tcPr>
          <w:p w14:paraId="17EB71E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Odontología</w:t>
            </w:r>
          </w:p>
        </w:tc>
      </w:tr>
      <w:tr w:rsidR="009B73C5" w:rsidRPr="008E6FF3" w14:paraId="47B9C09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6514D9F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BFBB8F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32F3D7D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4FAB189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1DBEE8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2-19A</w:t>
            </w:r>
          </w:p>
        </w:tc>
        <w:tc>
          <w:tcPr>
            <w:tcW w:w="3395" w:type="dxa"/>
            <w:hideMark/>
          </w:tcPr>
          <w:p w14:paraId="1D5B041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Medicina</w:t>
            </w:r>
          </w:p>
        </w:tc>
      </w:tr>
      <w:tr w:rsidR="009B73C5" w:rsidRPr="008E6FF3" w14:paraId="3C8F3E84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3C1E954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C51D3F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A3E227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CBC365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0B7EB4E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3-19A</w:t>
            </w:r>
          </w:p>
        </w:tc>
        <w:tc>
          <w:tcPr>
            <w:tcW w:w="3395" w:type="dxa"/>
            <w:hideMark/>
          </w:tcPr>
          <w:p w14:paraId="16EDD19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Enfermería y obstetricia</w:t>
            </w:r>
          </w:p>
        </w:tc>
      </w:tr>
      <w:tr w:rsidR="009B73C5" w:rsidRPr="008E6FF3" w14:paraId="3F2C378C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E5E168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A94462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554876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6DB8BE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F93F98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4-19A</w:t>
            </w:r>
          </w:p>
        </w:tc>
        <w:tc>
          <w:tcPr>
            <w:tcW w:w="3395" w:type="dxa"/>
            <w:hideMark/>
          </w:tcPr>
          <w:p w14:paraId="6AD9C37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Tecnología de diagnóstico y tratamiento médico</w:t>
            </w:r>
          </w:p>
        </w:tc>
      </w:tr>
      <w:tr w:rsidR="009B73C5" w:rsidRPr="008E6FF3" w14:paraId="63E2737E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E5BB9D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3FF47D7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217DFF5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9B9A6E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62443D1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5-19A</w:t>
            </w:r>
          </w:p>
        </w:tc>
        <w:tc>
          <w:tcPr>
            <w:tcW w:w="3395" w:type="dxa"/>
            <w:hideMark/>
          </w:tcPr>
          <w:p w14:paraId="6EE8611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Terapia y rehabilitación</w:t>
            </w:r>
          </w:p>
        </w:tc>
      </w:tr>
      <w:tr w:rsidR="009B73C5" w:rsidRPr="008E6FF3" w14:paraId="4CAD1E6C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175A09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89E5EF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EAE776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5627CD4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4FFADB9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6-19A</w:t>
            </w:r>
          </w:p>
        </w:tc>
        <w:tc>
          <w:tcPr>
            <w:tcW w:w="3395" w:type="dxa"/>
            <w:hideMark/>
          </w:tcPr>
          <w:p w14:paraId="65C8352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 Farmacia</w:t>
            </w:r>
          </w:p>
        </w:tc>
      </w:tr>
      <w:tr w:rsidR="009B73C5" w:rsidRPr="008E6FF3" w14:paraId="2FBDB30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2874E09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26D9B68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93C74E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F5D47D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6899C3F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7-19A</w:t>
            </w:r>
          </w:p>
        </w:tc>
        <w:tc>
          <w:tcPr>
            <w:tcW w:w="3395" w:type="dxa"/>
            <w:hideMark/>
          </w:tcPr>
          <w:p w14:paraId="6E00CCC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Terapias alternativas y complementarias</w:t>
            </w:r>
          </w:p>
        </w:tc>
      </w:tr>
      <w:tr w:rsidR="009B73C5" w:rsidRPr="008E6FF3" w14:paraId="344F386F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B8A1CB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C7D488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D54B3B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057F6EA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04C53AE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8-19A</w:t>
            </w:r>
          </w:p>
        </w:tc>
        <w:tc>
          <w:tcPr>
            <w:tcW w:w="3395" w:type="dxa"/>
            <w:hideMark/>
          </w:tcPr>
          <w:p w14:paraId="1D71DD9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Salud Pública </w:t>
            </w:r>
          </w:p>
        </w:tc>
      </w:tr>
      <w:tr w:rsidR="009B73C5" w:rsidRPr="008E6FF3" w14:paraId="1F308F48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5E34CBD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2A7D0F4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noWrap/>
            <w:hideMark/>
          </w:tcPr>
          <w:p w14:paraId="1AC039F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2-9A</w:t>
            </w:r>
          </w:p>
        </w:tc>
        <w:tc>
          <w:tcPr>
            <w:tcW w:w="1644" w:type="dxa"/>
            <w:vMerge w:val="restart"/>
            <w:noWrap/>
            <w:hideMark/>
          </w:tcPr>
          <w:p w14:paraId="5B7D69E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Bienestar </w:t>
            </w:r>
          </w:p>
        </w:tc>
        <w:tc>
          <w:tcPr>
            <w:tcW w:w="898" w:type="dxa"/>
            <w:noWrap/>
            <w:hideMark/>
          </w:tcPr>
          <w:p w14:paraId="7555090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1-29A</w:t>
            </w:r>
          </w:p>
        </w:tc>
        <w:tc>
          <w:tcPr>
            <w:tcW w:w="3395" w:type="dxa"/>
            <w:hideMark/>
          </w:tcPr>
          <w:p w14:paraId="5A48354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Asistencia a adultos mayores y discapacitados </w:t>
            </w:r>
          </w:p>
        </w:tc>
      </w:tr>
      <w:tr w:rsidR="009B73C5" w:rsidRPr="008E6FF3" w14:paraId="6810E74B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24F5704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6E0692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1A2F849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2BFF6DC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01223C1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2-29A</w:t>
            </w:r>
          </w:p>
        </w:tc>
        <w:tc>
          <w:tcPr>
            <w:tcW w:w="3395" w:type="dxa"/>
            <w:hideMark/>
          </w:tcPr>
          <w:p w14:paraId="1968E47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Asistencia a la infancia y servicios para jóvenes </w:t>
            </w:r>
          </w:p>
        </w:tc>
      </w:tr>
      <w:tr w:rsidR="009B73C5" w:rsidRPr="008E6FF3" w14:paraId="1FEB30A7" w14:textId="77777777" w:rsidTr="00BA077C">
        <w:trPr>
          <w:trHeight w:val="227"/>
        </w:trPr>
        <w:tc>
          <w:tcPr>
            <w:tcW w:w="896" w:type="dxa"/>
            <w:vMerge w:val="restart"/>
            <w:noWrap/>
            <w:hideMark/>
          </w:tcPr>
          <w:p w14:paraId="6B86139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lastRenderedPageBreak/>
              <w:t>10-A</w:t>
            </w:r>
          </w:p>
        </w:tc>
        <w:tc>
          <w:tcPr>
            <w:tcW w:w="1226" w:type="dxa"/>
            <w:vMerge w:val="restart"/>
            <w:noWrap/>
            <w:hideMark/>
          </w:tcPr>
          <w:p w14:paraId="11AA098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Servicios </w:t>
            </w:r>
          </w:p>
        </w:tc>
        <w:tc>
          <w:tcPr>
            <w:tcW w:w="898" w:type="dxa"/>
            <w:vMerge w:val="restart"/>
            <w:noWrap/>
            <w:hideMark/>
          </w:tcPr>
          <w:p w14:paraId="433B73B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1-10A</w:t>
            </w:r>
          </w:p>
        </w:tc>
        <w:tc>
          <w:tcPr>
            <w:tcW w:w="1644" w:type="dxa"/>
            <w:vMerge w:val="restart"/>
            <w:hideMark/>
          </w:tcPr>
          <w:p w14:paraId="5AD2921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Servicios personales </w:t>
            </w:r>
          </w:p>
        </w:tc>
        <w:tc>
          <w:tcPr>
            <w:tcW w:w="898" w:type="dxa"/>
            <w:noWrap/>
            <w:hideMark/>
          </w:tcPr>
          <w:p w14:paraId="5B3A493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2-110A</w:t>
            </w:r>
          </w:p>
        </w:tc>
        <w:tc>
          <w:tcPr>
            <w:tcW w:w="3395" w:type="dxa"/>
            <w:hideMark/>
          </w:tcPr>
          <w:p w14:paraId="66171E1D" w14:textId="792A8362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Peluquería y tratamiento de</w:t>
            </w:r>
            <w:r w:rsidRPr="008E6FF3">
              <w:rPr>
                <w:sz w:val="18"/>
                <w:szCs w:val="18"/>
                <w:lang w:val="es-EC"/>
              </w:rPr>
              <w:br/>
              <w:t xml:space="preserve">belleza </w:t>
            </w:r>
          </w:p>
        </w:tc>
      </w:tr>
      <w:tr w:rsidR="009B73C5" w:rsidRPr="008E6FF3" w14:paraId="1495A85F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1CB642A6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72794D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6485372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65A268A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2294B39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3-110A</w:t>
            </w:r>
          </w:p>
        </w:tc>
        <w:tc>
          <w:tcPr>
            <w:tcW w:w="3395" w:type="dxa"/>
            <w:hideMark/>
          </w:tcPr>
          <w:p w14:paraId="3DB99BA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Hotelería y gastronomía</w:t>
            </w:r>
          </w:p>
        </w:tc>
      </w:tr>
      <w:tr w:rsidR="009B73C5" w:rsidRPr="008E6FF3" w14:paraId="1BE70E51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4C68EF4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0B1059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5230103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18EA641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30ED85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4-110A</w:t>
            </w:r>
          </w:p>
        </w:tc>
        <w:tc>
          <w:tcPr>
            <w:tcW w:w="3395" w:type="dxa"/>
            <w:hideMark/>
          </w:tcPr>
          <w:p w14:paraId="1B8D6EF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Actividad física</w:t>
            </w:r>
          </w:p>
        </w:tc>
      </w:tr>
      <w:tr w:rsidR="009B73C5" w:rsidRPr="008E6FF3" w14:paraId="6A30E9D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A1CF45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13D5BEC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0A050C6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EBA582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4DD5F1D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5-110A</w:t>
            </w:r>
          </w:p>
        </w:tc>
        <w:tc>
          <w:tcPr>
            <w:tcW w:w="3395" w:type="dxa"/>
            <w:hideMark/>
          </w:tcPr>
          <w:p w14:paraId="23AACAC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Turismo </w:t>
            </w:r>
          </w:p>
        </w:tc>
      </w:tr>
      <w:tr w:rsidR="009B73C5" w:rsidRPr="008E6FF3" w14:paraId="3CFDFE9E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187988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79F3281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noWrap/>
            <w:hideMark/>
          </w:tcPr>
          <w:p w14:paraId="0055EB4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2-10A</w:t>
            </w:r>
          </w:p>
        </w:tc>
        <w:tc>
          <w:tcPr>
            <w:tcW w:w="1644" w:type="dxa"/>
            <w:vMerge w:val="restart"/>
            <w:hideMark/>
          </w:tcPr>
          <w:p w14:paraId="7B2FAC1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Servicios de seguridad </w:t>
            </w:r>
          </w:p>
        </w:tc>
        <w:tc>
          <w:tcPr>
            <w:tcW w:w="898" w:type="dxa"/>
            <w:noWrap/>
            <w:hideMark/>
          </w:tcPr>
          <w:p w14:paraId="6EE95853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1-210A</w:t>
            </w:r>
          </w:p>
        </w:tc>
        <w:tc>
          <w:tcPr>
            <w:tcW w:w="3395" w:type="dxa"/>
            <w:hideMark/>
          </w:tcPr>
          <w:p w14:paraId="08EE674F" w14:textId="6EFF35F1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Prevención y gestión de riesgos</w:t>
            </w:r>
          </w:p>
        </w:tc>
      </w:tr>
      <w:tr w:rsidR="009B73C5" w:rsidRPr="008E6FF3" w14:paraId="7D4620C6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71DC0B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4B77646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3E54A71A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509B73C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76B653C4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2-210A</w:t>
            </w:r>
          </w:p>
        </w:tc>
        <w:tc>
          <w:tcPr>
            <w:tcW w:w="3395" w:type="dxa"/>
            <w:hideMark/>
          </w:tcPr>
          <w:p w14:paraId="4BB86D4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Salud y seguridad ocupacional </w:t>
            </w:r>
          </w:p>
        </w:tc>
      </w:tr>
      <w:tr w:rsidR="009B73C5" w:rsidRPr="008E6FF3" w14:paraId="3FE2DB5F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6644B2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50A427D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 w:val="restart"/>
            <w:noWrap/>
            <w:hideMark/>
          </w:tcPr>
          <w:p w14:paraId="4499CCB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3-10A</w:t>
            </w:r>
          </w:p>
        </w:tc>
        <w:tc>
          <w:tcPr>
            <w:tcW w:w="1644" w:type="dxa"/>
            <w:vMerge w:val="restart"/>
            <w:hideMark/>
          </w:tcPr>
          <w:p w14:paraId="5B50096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Servicios de seguridad </w:t>
            </w:r>
          </w:p>
        </w:tc>
        <w:tc>
          <w:tcPr>
            <w:tcW w:w="898" w:type="dxa"/>
            <w:noWrap/>
            <w:hideMark/>
          </w:tcPr>
          <w:p w14:paraId="2885D511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1-310A</w:t>
            </w:r>
          </w:p>
        </w:tc>
        <w:tc>
          <w:tcPr>
            <w:tcW w:w="3395" w:type="dxa"/>
            <w:hideMark/>
          </w:tcPr>
          <w:p w14:paraId="314BB17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Educación policial, militar y</w:t>
            </w:r>
            <w:r w:rsidRPr="008E6FF3">
              <w:rPr>
                <w:sz w:val="18"/>
                <w:szCs w:val="18"/>
                <w:lang w:val="es-EC"/>
              </w:rPr>
              <w:br/>
              <w:t>defensa</w:t>
            </w:r>
          </w:p>
        </w:tc>
      </w:tr>
      <w:tr w:rsidR="009B73C5" w:rsidRPr="008E6FF3" w14:paraId="60F0C499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7D06A280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02950449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vMerge/>
            <w:hideMark/>
          </w:tcPr>
          <w:p w14:paraId="29D21AB2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vMerge/>
            <w:hideMark/>
          </w:tcPr>
          <w:p w14:paraId="7C56DEA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2BA8A228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2-310A</w:t>
            </w:r>
          </w:p>
        </w:tc>
        <w:tc>
          <w:tcPr>
            <w:tcW w:w="3395" w:type="dxa"/>
            <w:hideMark/>
          </w:tcPr>
          <w:p w14:paraId="7F61AB2C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Seguridad ciudadana </w:t>
            </w:r>
          </w:p>
        </w:tc>
      </w:tr>
      <w:tr w:rsidR="009B73C5" w:rsidRPr="008E6FF3" w14:paraId="50566DE3" w14:textId="77777777" w:rsidTr="00BA077C">
        <w:trPr>
          <w:trHeight w:val="227"/>
        </w:trPr>
        <w:tc>
          <w:tcPr>
            <w:tcW w:w="896" w:type="dxa"/>
            <w:vMerge/>
            <w:hideMark/>
          </w:tcPr>
          <w:p w14:paraId="0FB3071D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1226" w:type="dxa"/>
            <w:vMerge/>
            <w:hideMark/>
          </w:tcPr>
          <w:p w14:paraId="62249BBB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</w:p>
        </w:tc>
        <w:tc>
          <w:tcPr>
            <w:tcW w:w="898" w:type="dxa"/>
            <w:noWrap/>
            <w:hideMark/>
          </w:tcPr>
          <w:p w14:paraId="3177379E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4-10A</w:t>
            </w:r>
          </w:p>
        </w:tc>
        <w:tc>
          <w:tcPr>
            <w:tcW w:w="1644" w:type="dxa"/>
            <w:hideMark/>
          </w:tcPr>
          <w:p w14:paraId="459D6457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 xml:space="preserve">Servicio de transporte </w:t>
            </w:r>
          </w:p>
        </w:tc>
        <w:tc>
          <w:tcPr>
            <w:tcW w:w="898" w:type="dxa"/>
            <w:noWrap/>
            <w:hideMark/>
          </w:tcPr>
          <w:p w14:paraId="421F436F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1-410A</w:t>
            </w:r>
          </w:p>
        </w:tc>
        <w:tc>
          <w:tcPr>
            <w:tcW w:w="3395" w:type="dxa"/>
            <w:noWrap/>
            <w:hideMark/>
          </w:tcPr>
          <w:p w14:paraId="446ACD65" w14:textId="77777777" w:rsidR="009B73C5" w:rsidRPr="008E6FF3" w:rsidRDefault="009B73C5" w:rsidP="008E6FF3">
            <w:pPr>
              <w:spacing w:line="240" w:lineRule="auto"/>
              <w:rPr>
                <w:sz w:val="18"/>
                <w:szCs w:val="18"/>
                <w:lang w:val="es-EC"/>
              </w:rPr>
            </w:pPr>
            <w:r w:rsidRPr="008E6FF3">
              <w:rPr>
                <w:sz w:val="18"/>
                <w:szCs w:val="18"/>
                <w:lang w:val="es-EC"/>
              </w:rPr>
              <w:t>Gestión del transporte</w:t>
            </w:r>
          </w:p>
        </w:tc>
      </w:tr>
    </w:tbl>
    <w:p w14:paraId="56456C5A" w14:textId="3C963A99" w:rsidR="000F11DF" w:rsidRPr="000F11DF" w:rsidRDefault="00F64DC4" w:rsidP="00744D3D">
      <w:pPr>
        <w:pStyle w:val="Prrafodelista"/>
        <w:numPr>
          <w:ilvl w:val="1"/>
          <w:numId w:val="27"/>
        </w:numPr>
        <w:spacing w:before="240"/>
        <w:rPr>
          <w:lang w:val="es-ES"/>
        </w:rPr>
      </w:pPr>
      <w:r w:rsidRPr="000F11DF">
        <w:rPr>
          <w:lang w:val="es-ES"/>
        </w:rPr>
        <w:t xml:space="preserve">INDIQUE EL O LOS OBJETIVOS </w:t>
      </w:r>
      <w:r w:rsidR="0045235C" w:rsidRPr="000F11DF">
        <w:rPr>
          <w:lang w:val="es-ES"/>
        </w:rPr>
        <w:t>DE DESARROLLO SOSTENIBLE 2030, EN EL QUE EL PROYECTO SE IDENTIFICA CON SU EJECUCIÓN</w:t>
      </w:r>
      <w:r w:rsidR="00B400F7">
        <w:rPr>
          <w:lang w:val="es-ES"/>
        </w:rPr>
        <w:t>:</w:t>
      </w:r>
    </w:p>
    <w:p w14:paraId="1671EF49" w14:textId="70C3BB3B" w:rsidR="00F64DC4" w:rsidRPr="000F0207" w:rsidRDefault="00CE539D" w:rsidP="00027166">
      <w:pPr>
        <w:jc w:val="both"/>
        <w:rPr>
          <w:lang w:val="es-ES"/>
        </w:rPr>
      </w:pPr>
      <w:r w:rsidRPr="000931BA">
        <w:rPr>
          <w:lang w:val="es-ES"/>
        </w:rPr>
        <w:t>Marcar con X según corresponda, puede marcar más de una.</w:t>
      </w:r>
    </w:p>
    <w:p w14:paraId="30E31D7E" w14:textId="53DDC8AF" w:rsidR="008A7AE2" w:rsidRPr="00D56532" w:rsidRDefault="008A7AE2" w:rsidP="00D56532">
      <w:pPr>
        <w:pStyle w:val="Prrafodelista"/>
        <w:numPr>
          <w:ilvl w:val="1"/>
          <w:numId w:val="27"/>
        </w:numPr>
        <w:rPr>
          <w:lang w:val="es-ES"/>
        </w:rPr>
      </w:pPr>
      <w:r w:rsidRPr="00D56532">
        <w:rPr>
          <w:lang w:val="es-ES"/>
        </w:rPr>
        <w:t xml:space="preserve">SELECCIONE LA/LAS LÍNEAS Y PROGRAMAS INSTITUCIONALES DE INVESTIGACIÓN Y VINCULACIÓN </w:t>
      </w:r>
    </w:p>
    <w:p w14:paraId="4D928CBE" w14:textId="36B313E2" w:rsidR="00F64DC4" w:rsidRPr="009904AA" w:rsidRDefault="00872949" w:rsidP="007B189D">
      <w:pPr>
        <w:jc w:val="both"/>
        <w:rPr>
          <w:lang w:val="es-ES"/>
        </w:rPr>
      </w:pPr>
      <w:r>
        <w:rPr>
          <w:lang w:val="es-ES"/>
        </w:rPr>
        <w:t xml:space="preserve">Seleccione el </w:t>
      </w:r>
      <w:r w:rsidR="00800C2B">
        <w:rPr>
          <w:lang w:val="es-ES"/>
        </w:rPr>
        <w:t xml:space="preserve">o los </w:t>
      </w:r>
      <w:r>
        <w:rPr>
          <w:lang w:val="es-ES"/>
        </w:rPr>
        <w:t>programa</w:t>
      </w:r>
      <w:r w:rsidR="00800C2B">
        <w:rPr>
          <w:lang w:val="es-ES"/>
        </w:rPr>
        <w:t>s</w:t>
      </w:r>
      <w:r>
        <w:rPr>
          <w:lang w:val="es-ES"/>
        </w:rPr>
        <w:t xml:space="preserve"> con</w:t>
      </w:r>
      <w:r w:rsidR="00800C2B">
        <w:rPr>
          <w:lang w:val="es-ES"/>
        </w:rPr>
        <w:t xml:space="preserve"> los que </w:t>
      </w:r>
      <w:r w:rsidR="00CE539D" w:rsidRPr="009904AA">
        <w:rPr>
          <w:lang w:val="es-ES"/>
        </w:rPr>
        <w:t>tenga relación el proyecto</w:t>
      </w:r>
      <w:r w:rsidR="00212717">
        <w:rPr>
          <w:lang w:val="es-ES"/>
        </w:rPr>
        <w:t xml:space="preserve"> de acuerdo a la/las </w:t>
      </w:r>
      <w:r w:rsidR="00F95E9D">
        <w:rPr>
          <w:lang w:val="es-ES"/>
        </w:rPr>
        <w:t>líneas de investigación</w:t>
      </w:r>
      <w:r w:rsidR="00C934D3">
        <w:rPr>
          <w:lang w:val="es-ES"/>
        </w:rPr>
        <w:t xml:space="preserve">; </w:t>
      </w:r>
      <w:r w:rsidR="00417BC0">
        <w:rPr>
          <w:lang w:val="es-ES"/>
        </w:rPr>
        <w:t>p</w:t>
      </w:r>
      <w:r w:rsidR="00CE539D" w:rsidRPr="009904AA">
        <w:rPr>
          <w:lang w:val="es-ES"/>
        </w:rPr>
        <w:t>uede marcar más de un</w:t>
      </w:r>
      <w:r w:rsidR="00800C2B">
        <w:rPr>
          <w:lang w:val="es-ES"/>
        </w:rPr>
        <w:t>o</w:t>
      </w:r>
      <w:r w:rsidR="00417BC0">
        <w:rPr>
          <w:lang w:val="es-ES"/>
        </w:rPr>
        <w:t>.</w:t>
      </w:r>
    </w:p>
    <w:p w14:paraId="035EA190" w14:textId="77777777" w:rsidR="00486942" w:rsidRDefault="00F64DC4" w:rsidP="00486942">
      <w:pPr>
        <w:pStyle w:val="Prrafodelista"/>
        <w:numPr>
          <w:ilvl w:val="1"/>
          <w:numId w:val="27"/>
        </w:numPr>
      </w:pPr>
      <w:r w:rsidRPr="000F0207">
        <w:t xml:space="preserve">TIEMPO DE DURACIÓN DEL </w:t>
      </w:r>
      <w:r w:rsidR="002D0B77" w:rsidRPr="000F0207">
        <w:t>PROYECTO</w:t>
      </w:r>
      <w:r w:rsidR="00486942">
        <w:t>:</w:t>
      </w:r>
    </w:p>
    <w:p w14:paraId="210F324C" w14:textId="032CE92D" w:rsidR="003500B8" w:rsidRPr="000F0207" w:rsidRDefault="00C934D3" w:rsidP="00027166">
      <w:pPr>
        <w:jc w:val="both"/>
      </w:pPr>
      <w:r>
        <w:t>Colocar</w:t>
      </w:r>
      <w:r w:rsidR="00486942">
        <w:t xml:space="preserve"> e</w:t>
      </w:r>
      <w:r w:rsidR="002D0B77" w:rsidRPr="000F0207">
        <w:t xml:space="preserve">l tiempo </w:t>
      </w:r>
      <w:r w:rsidR="00155E6A" w:rsidRPr="000F0207">
        <w:t xml:space="preserve">total </w:t>
      </w:r>
      <w:r w:rsidR="002D0B77" w:rsidRPr="000F0207">
        <w:t xml:space="preserve">de duración del proyecto, </w:t>
      </w:r>
      <w:r w:rsidR="0015038A" w:rsidRPr="000F0207">
        <w:t>según la convocatoria</w:t>
      </w:r>
      <w:r w:rsidR="002D0B77" w:rsidRPr="000F0207">
        <w:t xml:space="preserve">. </w:t>
      </w:r>
    </w:p>
    <w:p w14:paraId="35FF3E52" w14:textId="66F86D01" w:rsidR="00ED250D" w:rsidRDefault="00546237" w:rsidP="00ED250D">
      <w:pPr>
        <w:pStyle w:val="Prrafodelista"/>
        <w:numPr>
          <w:ilvl w:val="1"/>
          <w:numId w:val="27"/>
        </w:numPr>
      </w:pPr>
      <w:r w:rsidRPr="000F0207">
        <w:t>ALCANCE TERRITORIAL</w:t>
      </w:r>
    </w:p>
    <w:p w14:paraId="74FD2C9F" w14:textId="1B480BF4" w:rsidR="00F64DC4" w:rsidRPr="000F0207" w:rsidRDefault="00F64DC4" w:rsidP="00027166">
      <w:pPr>
        <w:jc w:val="both"/>
      </w:pPr>
      <w:r w:rsidRPr="000F0207">
        <w:t>Localización geográfica en la que el proyecto va a tener impacto</w:t>
      </w:r>
      <w:r w:rsidR="00155E6A" w:rsidRPr="000F0207">
        <w:t xml:space="preserve">. Señalar </w:t>
      </w:r>
      <w:r w:rsidR="00A63B10" w:rsidRPr="000F0207">
        <w:t>y especificar según corresponda</w:t>
      </w:r>
      <w:r w:rsidR="00155E6A" w:rsidRPr="000F0207">
        <w:t xml:space="preserve">. </w:t>
      </w:r>
    </w:p>
    <w:p w14:paraId="610D35B0" w14:textId="77777777" w:rsidR="00ED250D" w:rsidRDefault="00F64DC4" w:rsidP="00ED250D">
      <w:pPr>
        <w:pStyle w:val="Prrafodelista"/>
        <w:numPr>
          <w:ilvl w:val="1"/>
          <w:numId w:val="27"/>
        </w:numPr>
        <w:rPr>
          <w:lang w:val="es-ES"/>
        </w:rPr>
      </w:pPr>
      <w:r w:rsidRPr="00ED250D">
        <w:rPr>
          <w:lang w:val="es-ES"/>
        </w:rPr>
        <w:t xml:space="preserve">PERSONAL DEL </w:t>
      </w:r>
      <w:r w:rsidR="00BD5A62" w:rsidRPr="00ED250D">
        <w:rPr>
          <w:lang w:val="es-ES"/>
        </w:rPr>
        <w:t>PROYECTO</w:t>
      </w:r>
      <w:r w:rsidR="00ED250D">
        <w:rPr>
          <w:lang w:val="es-ES"/>
        </w:rPr>
        <w:t>:</w:t>
      </w:r>
    </w:p>
    <w:p w14:paraId="1D78F609" w14:textId="2E1948AD" w:rsidR="00876D0E" w:rsidRPr="00ED250D" w:rsidRDefault="00BD5A62" w:rsidP="00522BFE">
      <w:pPr>
        <w:jc w:val="both"/>
        <w:rPr>
          <w:lang w:val="es-ES"/>
        </w:rPr>
      </w:pPr>
      <w:r w:rsidRPr="00ED250D">
        <w:rPr>
          <w:lang w:val="es-ES"/>
        </w:rPr>
        <w:t xml:space="preserve">Llenar con la información solicitada (obligatorio todos los </w:t>
      </w:r>
      <w:r w:rsidR="00B9551C" w:rsidRPr="000F0207">
        <w:t>c</w:t>
      </w:r>
      <w:r w:rsidRPr="00ED250D">
        <w:rPr>
          <w:lang w:val="es-ES"/>
        </w:rPr>
        <w:t>ampos). Ubicar a todo el personal que será parte del proyec</w:t>
      </w:r>
      <w:r w:rsidR="00F67B6E" w:rsidRPr="00ED250D">
        <w:rPr>
          <w:lang w:val="es-ES"/>
        </w:rPr>
        <w:t>to</w:t>
      </w:r>
      <w:r w:rsidR="003500B8" w:rsidRPr="00ED250D">
        <w:rPr>
          <w:lang w:val="es-ES"/>
        </w:rPr>
        <w:t>.</w:t>
      </w:r>
      <w:r w:rsidR="0064580B" w:rsidRPr="000F0207">
        <w:t xml:space="preserve"> Mínimo tres </w:t>
      </w:r>
      <w:r w:rsidR="00F43EE2" w:rsidRPr="000F0207">
        <w:t>docentes investigadores</w:t>
      </w:r>
      <w:r w:rsidR="00D169C4">
        <w:t xml:space="preserve"> (se sugiera </w:t>
      </w:r>
      <w:r w:rsidR="00522BFE">
        <w:t>que haya una</w:t>
      </w:r>
      <w:r w:rsidR="00D169C4">
        <w:t xml:space="preserve"> participación </w:t>
      </w:r>
      <w:r w:rsidR="001A0154">
        <w:t>equitativa de género)</w:t>
      </w:r>
      <w:r w:rsidR="004D57F2">
        <w:t>.</w:t>
      </w:r>
    </w:p>
    <w:p w14:paraId="704F557B" w14:textId="77777777" w:rsidR="00F13BF6" w:rsidRDefault="00F64DC4" w:rsidP="00F13BF6">
      <w:pPr>
        <w:pStyle w:val="Prrafodelista"/>
        <w:numPr>
          <w:ilvl w:val="0"/>
          <w:numId w:val="27"/>
        </w:numPr>
      </w:pPr>
      <w:r w:rsidRPr="000F0207">
        <w:t xml:space="preserve">RESUMEN EJECUTIVO DEL </w:t>
      </w:r>
      <w:r w:rsidR="00C80249" w:rsidRPr="000F0207">
        <w:t>PROYECTO</w:t>
      </w:r>
    </w:p>
    <w:p w14:paraId="3DBF761E" w14:textId="3919BE50" w:rsidR="0064619D" w:rsidRPr="000F0207" w:rsidRDefault="00AC4E5D" w:rsidP="007B189D">
      <w:pPr>
        <w:jc w:val="both"/>
      </w:pPr>
      <w:r w:rsidRPr="000F0207">
        <w:t>El resumen</w:t>
      </w:r>
      <w:r w:rsidR="0064619D" w:rsidRPr="000F0207">
        <w:t xml:space="preserve"> </w:t>
      </w:r>
      <w:r w:rsidRPr="000F0207">
        <w:t xml:space="preserve">no debe exceder las 1000 palabras (dos hojas con interlineado 1.5) y debe contener la información necesaria para darle al lector una idea precisa de la pregunta de investigación, los objetivos, la metodología a emplear, la pertinencia y calidad del proyecto, así como del tipo de resultados </w:t>
      </w:r>
      <w:r w:rsidR="00767212" w:rsidRPr="000F0207">
        <w:t xml:space="preserve">e impactos </w:t>
      </w:r>
      <w:r w:rsidRPr="000F0207">
        <w:t>que se espera obtener.</w:t>
      </w:r>
      <w:r w:rsidR="00597D7E" w:rsidRPr="000F0207">
        <w:t xml:space="preserve"> </w:t>
      </w:r>
      <w:r w:rsidRPr="000F0207">
        <w:t>D</w:t>
      </w:r>
      <w:r w:rsidR="00597D7E" w:rsidRPr="000F0207">
        <w:t>ebe ser elaborado después de ha</w:t>
      </w:r>
      <w:r w:rsidRPr="000F0207">
        <w:t>ber culminado las demás partes.</w:t>
      </w:r>
      <w:r w:rsidR="0064619D" w:rsidRPr="000F0207">
        <w:t xml:space="preserve"> </w:t>
      </w:r>
      <w:r w:rsidR="00FE7FC2" w:rsidRPr="000F0207">
        <w:t xml:space="preserve">Puede guiarse en </w:t>
      </w:r>
      <w:r w:rsidR="0064619D" w:rsidRPr="000F0207">
        <w:t>las siguientes interrogantes</w:t>
      </w:r>
      <w:r w:rsidR="00F54F20" w:rsidRPr="000F0207">
        <w:t xml:space="preserve"> para redactarlo</w:t>
      </w:r>
      <w:r w:rsidR="0064619D" w:rsidRPr="000F0207">
        <w:t>:</w:t>
      </w:r>
    </w:p>
    <w:p w14:paraId="75232247" w14:textId="3C417269" w:rsidR="0064619D" w:rsidRPr="00C934D3" w:rsidRDefault="0064619D" w:rsidP="00B5745D">
      <w:pPr>
        <w:pStyle w:val="Prrafodelista"/>
        <w:numPr>
          <w:ilvl w:val="0"/>
          <w:numId w:val="31"/>
        </w:numPr>
        <w:rPr>
          <w:b w:val="0"/>
          <w:bCs/>
        </w:rPr>
      </w:pPr>
      <w:r w:rsidRPr="00C934D3">
        <w:rPr>
          <w:b w:val="0"/>
          <w:bCs/>
        </w:rPr>
        <w:lastRenderedPageBreak/>
        <w:t>¿Cuál es problema y sus causas?</w:t>
      </w:r>
    </w:p>
    <w:p w14:paraId="5FE705A3" w14:textId="1785F1AB" w:rsidR="0064619D" w:rsidRPr="00C934D3" w:rsidRDefault="0064619D" w:rsidP="00B5745D">
      <w:pPr>
        <w:pStyle w:val="Prrafodelista"/>
        <w:numPr>
          <w:ilvl w:val="0"/>
          <w:numId w:val="31"/>
        </w:numPr>
        <w:rPr>
          <w:b w:val="0"/>
          <w:bCs/>
        </w:rPr>
      </w:pPr>
      <w:r w:rsidRPr="00C934D3">
        <w:rPr>
          <w:b w:val="0"/>
          <w:bCs/>
        </w:rPr>
        <w:t>¿Qué se pretende lograr con el proyecto? Solución propuesta.</w:t>
      </w:r>
    </w:p>
    <w:p w14:paraId="3CD02431" w14:textId="73AA89D6" w:rsidR="0064619D" w:rsidRPr="00C934D3" w:rsidRDefault="0064619D" w:rsidP="00B5745D">
      <w:pPr>
        <w:pStyle w:val="Prrafodelista"/>
        <w:numPr>
          <w:ilvl w:val="0"/>
          <w:numId w:val="31"/>
        </w:numPr>
        <w:rPr>
          <w:b w:val="0"/>
          <w:bCs/>
        </w:rPr>
      </w:pPr>
      <w:r w:rsidRPr="00C934D3">
        <w:rPr>
          <w:b w:val="0"/>
          <w:bCs/>
        </w:rPr>
        <w:t>¿A quiénes beneficiará? ¿A cuántos?</w:t>
      </w:r>
    </w:p>
    <w:p w14:paraId="18094DCF" w14:textId="5303190C" w:rsidR="0064619D" w:rsidRPr="00C934D3" w:rsidRDefault="0064619D" w:rsidP="00B5745D">
      <w:pPr>
        <w:pStyle w:val="Prrafodelista"/>
        <w:numPr>
          <w:ilvl w:val="0"/>
          <w:numId w:val="31"/>
        </w:numPr>
        <w:rPr>
          <w:b w:val="0"/>
          <w:bCs/>
        </w:rPr>
      </w:pPr>
      <w:r w:rsidRPr="00C934D3">
        <w:rPr>
          <w:b w:val="0"/>
          <w:bCs/>
        </w:rPr>
        <w:t>¿Dónde se implementará? Lugar.</w:t>
      </w:r>
    </w:p>
    <w:p w14:paraId="37FAC827" w14:textId="38F73052" w:rsidR="0064619D" w:rsidRPr="00C934D3" w:rsidRDefault="0064619D" w:rsidP="00B5745D">
      <w:pPr>
        <w:pStyle w:val="Prrafodelista"/>
        <w:numPr>
          <w:ilvl w:val="0"/>
          <w:numId w:val="31"/>
        </w:numPr>
        <w:rPr>
          <w:b w:val="0"/>
          <w:bCs/>
        </w:rPr>
      </w:pPr>
      <w:r w:rsidRPr="00C934D3">
        <w:rPr>
          <w:b w:val="0"/>
          <w:bCs/>
        </w:rPr>
        <w:t>¿Con que recursos?</w:t>
      </w:r>
    </w:p>
    <w:p w14:paraId="2ADD64B9" w14:textId="384ACA29" w:rsidR="0064619D" w:rsidRPr="00C934D3" w:rsidRDefault="0064619D" w:rsidP="00B5745D">
      <w:pPr>
        <w:pStyle w:val="Prrafodelista"/>
        <w:numPr>
          <w:ilvl w:val="0"/>
          <w:numId w:val="31"/>
        </w:numPr>
        <w:rPr>
          <w:b w:val="0"/>
          <w:bCs/>
        </w:rPr>
      </w:pPr>
      <w:r w:rsidRPr="00C934D3">
        <w:rPr>
          <w:b w:val="0"/>
          <w:bCs/>
        </w:rPr>
        <w:t xml:space="preserve">¿Quiénes lo harán? </w:t>
      </w:r>
    </w:p>
    <w:p w14:paraId="6EA57C14" w14:textId="5FEBFD01" w:rsidR="00F64DC4" w:rsidRDefault="0064619D" w:rsidP="008E6FF3">
      <w:pPr>
        <w:pStyle w:val="Prrafodelista"/>
        <w:numPr>
          <w:ilvl w:val="0"/>
          <w:numId w:val="31"/>
        </w:numPr>
        <w:spacing w:after="240"/>
        <w:rPr>
          <w:b w:val="0"/>
          <w:bCs/>
        </w:rPr>
      </w:pPr>
      <w:r w:rsidRPr="00C934D3">
        <w:rPr>
          <w:b w:val="0"/>
          <w:bCs/>
        </w:rPr>
        <w:t>¿Cuánto tiempo durará?</w:t>
      </w:r>
    </w:p>
    <w:p w14:paraId="0B7D12FD" w14:textId="38DE9445" w:rsidR="00AC4E5D" w:rsidRPr="000F0207" w:rsidRDefault="00767212" w:rsidP="008E6FF3">
      <w:pPr>
        <w:pStyle w:val="Prrafodelista"/>
        <w:numPr>
          <w:ilvl w:val="0"/>
          <w:numId w:val="27"/>
        </w:numPr>
        <w:spacing w:before="240" w:after="240"/>
      </w:pPr>
      <w:r w:rsidRPr="000F0207">
        <w:t>CONTENIDO DEL PROYECTO</w:t>
      </w:r>
    </w:p>
    <w:p w14:paraId="300F6356" w14:textId="77777777" w:rsidR="00873021" w:rsidRPr="00873021" w:rsidRDefault="002204E6" w:rsidP="00873021">
      <w:pPr>
        <w:pStyle w:val="Prrafodelista"/>
        <w:numPr>
          <w:ilvl w:val="1"/>
          <w:numId w:val="27"/>
        </w:numPr>
      </w:pPr>
      <w:r w:rsidRPr="00873021">
        <w:rPr>
          <w:lang w:val="es-ES"/>
        </w:rPr>
        <w:t>ANTECEDENTES</w:t>
      </w:r>
    </w:p>
    <w:p w14:paraId="659179BF" w14:textId="5348B6DB" w:rsidR="002204E6" w:rsidRPr="000F0207" w:rsidRDefault="002204E6" w:rsidP="00873021">
      <w:pPr>
        <w:jc w:val="both"/>
      </w:pPr>
      <w:r w:rsidRPr="00873021">
        <w:rPr>
          <w:lang w:val="es-ES"/>
        </w:rPr>
        <w:t>Es</w:t>
      </w:r>
      <w:r w:rsidRPr="000F0207">
        <w:t xml:space="preserve"> una referencia para analizar o hablar sobre </w:t>
      </w:r>
      <w:r w:rsidR="00FF623B">
        <w:t>el</w:t>
      </w:r>
      <w:r w:rsidRPr="000F0207">
        <w:t xml:space="preserve"> tema en cuestión que influye </w:t>
      </w:r>
      <w:r w:rsidR="00FF623B">
        <w:t>con</w:t>
      </w:r>
      <w:r w:rsidRPr="000F0207">
        <w:t xml:space="preserve"> hechos posteriores y sirve para juzgarlos, entenderlos, etc. Es una base que nos sirve como ejemplo para </w:t>
      </w:r>
      <w:r w:rsidR="00FF623B">
        <w:t>el</w:t>
      </w:r>
      <w:r w:rsidRPr="000F0207">
        <w:t xml:space="preserve"> nuevo proyecto. </w:t>
      </w:r>
      <w:r w:rsidR="00FF623B">
        <w:t>Es</w:t>
      </w:r>
      <w:r w:rsidRPr="000F0207">
        <w:t xml:space="preserve"> el punto de </w:t>
      </w:r>
      <w:r w:rsidR="00271925" w:rsidRPr="000F0207">
        <w:t xml:space="preserve">partida </w:t>
      </w:r>
      <w:r w:rsidRPr="000F0207">
        <w:t xml:space="preserve">para la </w:t>
      </w:r>
      <w:r w:rsidR="00271925" w:rsidRPr="000F0207">
        <w:t>identificación</w:t>
      </w:r>
      <w:r w:rsidRPr="000F0207">
        <w:t xml:space="preserve"> del problema</w:t>
      </w:r>
      <w:r w:rsidR="00FF623B">
        <w:t xml:space="preserve"> con el</w:t>
      </w:r>
      <w:r w:rsidR="00271925" w:rsidRPr="000F0207">
        <w:t xml:space="preserve"> que vamos a contribuir a través de la ejecución del proyecto</w:t>
      </w:r>
      <w:r w:rsidR="00876D0E" w:rsidRPr="000F0207">
        <w:t>.</w:t>
      </w:r>
      <w:r w:rsidR="00522BFE" w:rsidRPr="00522BFE">
        <w:t xml:space="preserve"> </w:t>
      </w:r>
      <w:r w:rsidR="00522BFE" w:rsidRPr="000F0207">
        <w:t>(Máximo</w:t>
      </w:r>
      <w:r w:rsidR="001C6420">
        <w:t xml:space="preserve"> media</w:t>
      </w:r>
      <w:r w:rsidR="00522BFE" w:rsidRPr="000F0207">
        <w:t xml:space="preserve"> pág</w:t>
      </w:r>
      <w:r w:rsidR="001C6420">
        <w:t>ina</w:t>
      </w:r>
      <w:r w:rsidR="00522BFE" w:rsidRPr="000F0207">
        <w:t>)</w:t>
      </w:r>
    </w:p>
    <w:p w14:paraId="212F4A15" w14:textId="77777777" w:rsidR="00873021" w:rsidRDefault="00271925" w:rsidP="00873021">
      <w:pPr>
        <w:pStyle w:val="Prrafodelista"/>
        <w:numPr>
          <w:ilvl w:val="1"/>
          <w:numId w:val="27"/>
        </w:numPr>
      </w:pPr>
      <w:r w:rsidRPr="000F0207">
        <w:t>JUSTIFICACIÓN</w:t>
      </w:r>
    </w:p>
    <w:p w14:paraId="10BA0A68" w14:textId="22C4DFC3" w:rsidR="00271925" w:rsidRPr="000F0207" w:rsidRDefault="00271925" w:rsidP="00873021">
      <w:pPr>
        <w:jc w:val="both"/>
      </w:pPr>
      <w:r w:rsidRPr="000F0207">
        <w:t>La justificación de un proyecto es un ejercicio argumentativo donde se exponen las razones por las cuales se realiza una investigación. Estas razones deben resaltar la importancia y pertinencia del trabajo en el contexto</w:t>
      </w:r>
      <w:r w:rsidR="00BA6AE6" w:rsidRPr="000F0207">
        <w:t>.</w:t>
      </w:r>
      <w:r w:rsidR="00522BFE">
        <w:t xml:space="preserve"> </w:t>
      </w:r>
      <w:r w:rsidR="00522BFE" w:rsidRPr="00522BFE">
        <w:t xml:space="preserve"> </w:t>
      </w:r>
      <w:r w:rsidR="00522BFE" w:rsidRPr="000F0207">
        <w:t xml:space="preserve">(Máximo </w:t>
      </w:r>
      <w:r w:rsidR="001C6420">
        <w:t xml:space="preserve">media </w:t>
      </w:r>
      <w:r w:rsidR="00522BFE" w:rsidRPr="000F0207">
        <w:t>pág</w:t>
      </w:r>
      <w:r w:rsidR="001C6420">
        <w:t>ina</w:t>
      </w:r>
      <w:r w:rsidR="00522BFE" w:rsidRPr="000F0207">
        <w:t>)</w:t>
      </w:r>
    </w:p>
    <w:p w14:paraId="19C23E31" w14:textId="77777777" w:rsidR="0061581C" w:rsidRPr="000F0207" w:rsidRDefault="00271925" w:rsidP="0060225A">
      <w:pPr>
        <w:jc w:val="both"/>
      </w:pPr>
      <w:r w:rsidRPr="000F0207">
        <w:t>Es un a</w:t>
      </w:r>
      <w:r w:rsidR="00F64DC4" w:rsidRPr="000F0207">
        <w:t>rgumento que apoya o sustenta la idea. En otras palabras, es una forma de explicar algo que sirve como complemento o aclaración de una afirmación previa.</w:t>
      </w:r>
      <w:r w:rsidR="00FF1B06" w:rsidRPr="000F0207">
        <w:t xml:space="preserve"> </w:t>
      </w:r>
      <w:r w:rsidR="0061581C" w:rsidRPr="000F0207">
        <w:t>Puede guiarse en las siguientes interrogantes para redactarlo:</w:t>
      </w:r>
    </w:p>
    <w:p w14:paraId="783B92C2" w14:textId="4211164D" w:rsidR="00FF1B06" w:rsidRPr="0060225A" w:rsidRDefault="00FF1B06" w:rsidP="00C4079A">
      <w:pPr>
        <w:pStyle w:val="Prrafodelista"/>
        <w:numPr>
          <w:ilvl w:val="0"/>
          <w:numId w:val="32"/>
        </w:numPr>
        <w:rPr>
          <w:b w:val="0"/>
          <w:bCs/>
        </w:rPr>
      </w:pPr>
      <w:r w:rsidRPr="0060225A">
        <w:rPr>
          <w:b w:val="0"/>
          <w:bCs/>
        </w:rPr>
        <w:t xml:space="preserve">¿Qué se </w:t>
      </w:r>
      <w:r w:rsidR="00C01EF5" w:rsidRPr="0060225A">
        <w:rPr>
          <w:b w:val="0"/>
          <w:bCs/>
        </w:rPr>
        <w:t>va a</w:t>
      </w:r>
      <w:r w:rsidRPr="0060225A">
        <w:rPr>
          <w:b w:val="0"/>
          <w:bCs/>
        </w:rPr>
        <w:t xml:space="preserve"> hacer?</w:t>
      </w:r>
    </w:p>
    <w:p w14:paraId="207A24EC" w14:textId="53F2A6E2" w:rsidR="00FF1B06" w:rsidRPr="0060225A" w:rsidRDefault="00FF1B06" w:rsidP="00C4079A">
      <w:pPr>
        <w:pStyle w:val="Prrafodelista"/>
        <w:numPr>
          <w:ilvl w:val="0"/>
          <w:numId w:val="32"/>
        </w:numPr>
        <w:rPr>
          <w:b w:val="0"/>
          <w:bCs/>
        </w:rPr>
      </w:pPr>
      <w:r w:rsidRPr="0060225A">
        <w:rPr>
          <w:b w:val="0"/>
          <w:bCs/>
        </w:rPr>
        <w:t xml:space="preserve">¿Por qué se </w:t>
      </w:r>
      <w:r w:rsidR="00C01EF5" w:rsidRPr="0060225A">
        <w:rPr>
          <w:b w:val="0"/>
          <w:bCs/>
        </w:rPr>
        <w:t>va a</w:t>
      </w:r>
      <w:r w:rsidRPr="0060225A">
        <w:rPr>
          <w:b w:val="0"/>
          <w:bCs/>
        </w:rPr>
        <w:t xml:space="preserve"> hacer?</w:t>
      </w:r>
    </w:p>
    <w:p w14:paraId="08E742BC" w14:textId="60F71F5C" w:rsidR="00FF1B06" w:rsidRPr="0060225A" w:rsidRDefault="00FF1B06" w:rsidP="00C4079A">
      <w:pPr>
        <w:pStyle w:val="Prrafodelista"/>
        <w:numPr>
          <w:ilvl w:val="0"/>
          <w:numId w:val="32"/>
        </w:numPr>
        <w:rPr>
          <w:b w:val="0"/>
          <w:bCs/>
        </w:rPr>
      </w:pPr>
      <w:r w:rsidRPr="0060225A">
        <w:rPr>
          <w:b w:val="0"/>
          <w:bCs/>
        </w:rPr>
        <w:t xml:space="preserve">¿Para qué se </w:t>
      </w:r>
      <w:r w:rsidR="00C01EF5" w:rsidRPr="0060225A">
        <w:rPr>
          <w:b w:val="0"/>
          <w:bCs/>
        </w:rPr>
        <w:t>va a</w:t>
      </w:r>
      <w:r w:rsidRPr="0060225A">
        <w:rPr>
          <w:b w:val="0"/>
          <w:bCs/>
        </w:rPr>
        <w:t xml:space="preserve"> hacer?</w:t>
      </w:r>
    </w:p>
    <w:p w14:paraId="55ACECB1" w14:textId="781156C3" w:rsidR="00EF4738" w:rsidRPr="004121B5" w:rsidRDefault="00FF1B06" w:rsidP="004121B5">
      <w:pPr>
        <w:pStyle w:val="Prrafodelista"/>
        <w:numPr>
          <w:ilvl w:val="0"/>
          <w:numId w:val="32"/>
        </w:numPr>
        <w:rPr>
          <w:b w:val="0"/>
          <w:bCs/>
        </w:rPr>
      </w:pPr>
      <w:r w:rsidRPr="0060225A">
        <w:rPr>
          <w:b w:val="0"/>
          <w:bCs/>
        </w:rPr>
        <w:t>¿Cómo se va a hacer?</w:t>
      </w:r>
    </w:p>
    <w:p w14:paraId="45B0871D" w14:textId="67634154" w:rsidR="0064619D" w:rsidRPr="00D253C5" w:rsidRDefault="00CF24AF" w:rsidP="00D253C5">
      <w:pPr>
        <w:pStyle w:val="Prrafodelista"/>
        <w:numPr>
          <w:ilvl w:val="1"/>
          <w:numId w:val="27"/>
        </w:numPr>
        <w:rPr>
          <w:lang w:val="es-ES"/>
        </w:rPr>
      </w:pPr>
      <w:r w:rsidRPr="000F0207">
        <w:t>DIAGNÓSTICO DEL PROBLEMA</w:t>
      </w:r>
    </w:p>
    <w:p w14:paraId="4C47D374" w14:textId="366B40D5" w:rsidR="00D253C5" w:rsidRPr="00D253C5" w:rsidRDefault="00F64DC4" w:rsidP="00D253C5">
      <w:pPr>
        <w:pStyle w:val="Prrafodelista"/>
        <w:numPr>
          <w:ilvl w:val="2"/>
          <w:numId w:val="27"/>
        </w:numPr>
        <w:rPr>
          <w:lang w:val="es-ES"/>
        </w:rPr>
      </w:pPr>
      <w:r w:rsidRPr="00D253C5">
        <w:rPr>
          <w:lang w:val="es-ES"/>
        </w:rPr>
        <w:t>ANÁLISIS DE LA SITUACIÓ</w:t>
      </w:r>
      <w:r w:rsidR="00FF1B06" w:rsidRPr="00D253C5">
        <w:rPr>
          <w:lang w:val="es-ES"/>
        </w:rPr>
        <w:t xml:space="preserve">N </w:t>
      </w:r>
      <w:r w:rsidR="00AD3B36" w:rsidRPr="00D253C5">
        <w:rPr>
          <w:lang w:val="es-ES"/>
        </w:rPr>
        <w:t>ACTUAL</w:t>
      </w:r>
    </w:p>
    <w:p w14:paraId="105D9F50" w14:textId="11462D62" w:rsidR="00067417" w:rsidRPr="000F0207" w:rsidRDefault="00F64DC4" w:rsidP="00D253C5">
      <w:pPr>
        <w:jc w:val="both"/>
        <w:rPr>
          <w:lang w:val="es-ES"/>
        </w:rPr>
      </w:pPr>
      <w:r w:rsidRPr="000F0207">
        <w:rPr>
          <w:lang w:val="es-ES"/>
        </w:rPr>
        <w:t>Descri</w:t>
      </w:r>
      <w:r w:rsidR="00006B2F" w:rsidRPr="000F0207">
        <w:rPr>
          <w:lang w:val="es-ES"/>
        </w:rPr>
        <w:t xml:space="preserve">bir </w:t>
      </w:r>
      <w:r w:rsidRPr="000F0207">
        <w:rPr>
          <w:lang w:val="es-ES"/>
        </w:rPr>
        <w:t xml:space="preserve">la realidad existente </w:t>
      </w:r>
      <w:r w:rsidR="00CF24AF" w:rsidRPr="000F0207">
        <w:rPr>
          <w:lang w:val="es-ES"/>
        </w:rPr>
        <w:t xml:space="preserve">en la </w:t>
      </w:r>
      <w:r w:rsidRPr="000F0207">
        <w:rPr>
          <w:lang w:val="es-ES"/>
        </w:rPr>
        <w:t xml:space="preserve">zona determinada, </w:t>
      </w:r>
      <w:r w:rsidR="00006B2F" w:rsidRPr="000F0207">
        <w:rPr>
          <w:lang w:val="es-ES"/>
        </w:rPr>
        <w:t xml:space="preserve">los </w:t>
      </w:r>
      <w:r w:rsidRPr="000F0207">
        <w:rPr>
          <w:lang w:val="es-ES"/>
        </w:rPr>
        <w:t xml:space="preserve">problemas </w:t>
      </w:r>
      <w:r w:rsidR="008D4C3C" w:rsidRPr="000F0207">
        <w:rPr>
          <w:lang w:val="es-ES"/>
        </w:rPr>
        <w:t>y/</w:t>
      </w:r>
      <w:r w:rsidRPr="000F0207">
        <w:rPr>
          <w:lang w:val="es-ES"/>
        </w:rPr>
        <w:t>o necesidades de su población</w:t>
      </w:r>
      <w:r w:rsidR="00AF41B1" w:rsidRPr="000F0207">
        <w:rPr>
          <w:lang w:val="es-ES"/>
        </w:rPr>
        <w:t xml:space="preserve"> y </w:t>
      </w:r>
      <w:r w:rsidR="0092777F" w:rsidRPr="000F0207">
        <w:rPr>
          <w:lang w:val="es-ES"/>
        </w:rPr>
        <w:t xml:space="preserve">como </w:t>
      </w:r>
      <w:r w:rsidRPr="000F0207">
        <w:rPr>
          <w:lang w:val="es-ES"/>
        </w:rPr>
        <w:t>inciden en el</w:t>
      </w:r>
      <w:r w:rsidR="0092777F" w:rsidRPr="000F0207">
        <w:rPr>
          <w:lang w:val="es-ES"/>
        </w:rPr>
        <w:t xml:space="preserve"> </w:t>
      </w:r>
      <w:r w:rsidRPr="000F0207">
        <w:rPr>
          <w:lang w:val="es-ES"/>
        </w:rPr>
        <w:t>desarrollo económico, social, cultural y ambiental</w:t>
      </w:r>
      <w:r w:rsidR="00AF41B1" w:rsidRPr="000F0207">
        <w:rPr>
          <w:lang w:val="es-ES"/>
        </w:rPr>
        <w:t xml:space="preserve">. </w:t>
      </w:r>
    </w:p>
    <w:p w14:paraId="29DDBB4E" w14:textId="77777777" w:rsidR="004121B5" w:rsidRDefault="004121B5">
      <w:pPr>
        <w:spacing w:line="259" w:lineRule="auto"/>
        <w:rPr>
          <w:rFonts w:eastAsiaTheme="minorEastAsia"/>
          <w:b/>
          <w:szCs w:val="24"/>
          <w:lang w:val="es-ES" w:eastAsia="es-ES"/>
        </w:rPr>
      </w:pPr>
      <w:r>
        <w:rPr>
          <w:lang w:val="es-ES"/>
        </w:rPr>
        <w:br w:type="page"/>
      </w:r>
    </w:p>
    <w:p w14:paraId="77351FD0" w14:textId="5B8574C6" w:rsidR="00D253C5" w:rsidRPr="00D253C5" w:rsidRDefault="00E63B3B" w:rsidP="00D253C5">
      <w:pPr>
        <w:pStyle w:val="Prrafodelista"/>
        <w:numPr>
          <w:ilvl w:val="2"/>
          <w:numId w:val="27"/>
        </w:numPr>
        <w:rPr>
          <w:lang w:val="es-ES"/>
        </w:rPr>
      </w:pPr>
      <w:r w:rsidRPr="00D253C5">
        <w:rPr>
          <w:lang w:val="es-ES"/>
        </w:rPr>
        <w:lastRenderedPageBreak/>
        <w:t>IDENTIFICACIÓN DEL PROBLEMA</w:t>
      </w:r>
    </w:p>
    <w:p w14:paraId="7B44B33E" w14:textId="7DBD8138" w:rsidR="00F0467B" w:rsidRDefault="00426947" w:rsidP="00201E8F">
      <w:pPr>
        <w:jc w:val="both"/>
        <w:rPr>
          <w:lang w:val="es-ES"/>
        </w:rPr>
      </w:pPr>
      <w:r w:rsidRPr="000F0207">
        <w:rPr>
          <w:lang w:eastAsia="es-EC"/>
        </w:rPr>
        <w:t>Es el hecho o circunstancia que limita la consecución del bienestar</w:t>
      </w:r>
      <w:r w:rsidR="00A34D97" w:rsidRPr="000F0207">
        <w:rPr>
          <w:lang w:eastAsia="es-EC"/>
        </w:rPr>
        <w:t xml:space="preserve"> de una población determinada</w:t>
      </w:r>
      <w:r w:rsidRPr="000F0207">
        <w:rPr>
          <w:lang w:eastAsia="es-EC"/>
        </w:rPr>
        <w:t>, se presenta como una situación negativa que requiere de solución</w:t>
      </w:r>
      <w:r w:rsidR="00201E8F">
        <w:rPr>
          <w:lang w:eastAsia="es-EC"/>
        </w:rPr>
        <w:t>,</w:t>
      </w:r>
      <w:r w:rsidRPr="000F0207">
        <w:rPr>
          <w:lang w:eastAsia="es-EC"/>
        </w:rPr>
        <w:t xml:space="preserve"> dado que su presencia afecta a un sector o a la población en general.</w:t>
      </w:r>
      <w:r w:rsidR="0095460E" w:rsidRPr="000F0207">
        <w:rPr>
          <w:lang w:eastAsia="es-EC"/>
        </w:rPr>
        <w:t xml:space="preserve"> </w:t>
      </w:r>
    </w:p>
    <w:p w14:paraId="36132AD9" w14:textId="159D4165" w:rsidR="0095460E" w:rsidRPr="00F0467B" w:rsidRDefault="0095460E" w:rsidP="007F4B97">
      <w:pPr>
        <w:rPr>
          <w:b/>
          <w:bCs/>
          <w:lang w:val="es-ES"/>
        </w:rPr>
      </w:pPr>
      <w:r w:rsidRPr="00F0467B">
        <w:rPr>
          <w:b/>
          <w:bCs/>
          <w:lang w:val="es-ES"/>
        </w:rPr>
        <w:t>Incluir árbol de problemas</w:t>
      </w:r>
    </w:p>
    <w:p w14:paraId="575E7923" w14:textId="2CD4814A" w:rsidR="009B7670" w:rsidRPr="00F0467B" w:rsidRDefault="009B7670" w:rsidP="00F0467B">
      <w:pPr>
        <w:pStyle w:val="Prrafodelista"/>
        <w:numPr>
          <w:ilvl w:val="1"/>
          <w:numId w:val="27"/>
        </w:numPr>
        <w:rPr>
          <w:lang w:val="es-ES"/>
        </w:rPr>
      </w:pPr>
      <w:r w:rsidRPr="00F0467B">
        <w:rPr>
          <w:lang w:val="es-ES"/>
        </w:rPr>
        <w:t>BENEFICIARIOS DIRECTOS E INDIRECTOS</w:t>
      </w:r>
    </w:p>
    <w:p w14:paraId="5E5A1A97" w14:textId="580DE429" w:rsidR="009B7670" w:rsidRPr="000F0207" w:rsidRDefault="009B7670" w:rsidP="00D35C99">
      <w:pPr>
        <w:jc w:val="both"/>
      </w:pPr>
      <w:r w:rsidRPr="000F0207">
        <w:t xml:space="preserve">Identifique los usuarios, beneficiarios </w:t>
      </w:r>
      <w:r w:rsidR="00FC4C13" w:rsidRPr="000F0207">
        <w:t>directos e indirectos</w:t>
      </w:r>
      <w:r w:rsidRPr="000F0207">
        <w:t xml:space="preserve"> del proyecto. </w:t>
      </w:r>
      <w:r w:rsidR="00FC4C13" w:rsidRPr="000F0207">
        <w:t>E</w:t>
      </w:r>
      <w:r w:rsidRPr="000F0207">
        <w:t xml:space="preserve">stime el número e identifique los grupos de beneficiarios por género, edad y/o etnia. </w:t>
      </w:r>
    </w:p>
    <w:p w14:paraId="7F171F67" w14:textId="7284CE03" w:rsidR="000C6C68" w:rsidRDefault="00753559" w:rsidP="000C6C68">
      <w:pPr>
        <w:pStyle w:val="Prrafodelista"/>
        <w:numPr>
          <w:ilvl w:val="2"/>
          <w:numId w:val="27"/>
        </w:numPr>
      </w:pPr>
      <w:r w:rsidRPr="000C6C68">
        <w:rPr>
          <w:lang w:val="es-ES"/>
        </w:rPr>
        <w:t>Beneficiarios directos:</w:t>
      </w:r>
    </w:p>
    <w:p w14:paraId="0666EB37" w14:textId="485B9F59" w:rsidR="00DD7918" w:rsidRPr="000F0207" w:rsidRDefault="00DD7918" w:rsidP="00D35C99">
      <w:pPr>
        <w:jc w:val="both"/>
      </w:pPr>
      <w:r w:rsidRPr="000F0207">
        <w:t>Son aquellos que se beneficiarán de</w:t>
      </w:r>
      <w:r w:rsidR="00206C06" w:rsidRPr="000F0207">
        <w:t xml:space="preserve"> los productos o resultados </w:t>
      </w:r>
      <w:r w:rsidRPr="000F0207">
        <w:t>del proyecto</w:t>
      </w:r>
      <w:r w:rsidR="009F69C6">
        <w:t xml:space="preserve">, </w:t>
      </w:r>
      <w:r w:rsidR="009F69C6" w:rsidRPr="000F106F">
        <w:rPr>
          <w:lang w:val="es-ES"/>
        </w:rPr>
        <w:t>de manera inmediata</w:t>
      </w:r>
      <w:r w:rsidR="00D35C99">
        <w:rPr>
          <w:lang w:val="es-ES"/>
        </w:rPr>
        <w:t>.</w:t>
      </w:r>
    </w:p>
    <w:p w14:paraId="6FF67063" w14:textId="59A66A6E" w:rsidR="000C6C68" w:rsidRPr="000C6C68" w:rsidRDefault="00DD7918" w:rsidP="000C6C68">
      <w:pPr>
        <w:pStyle w:val="Prrafodelista"/>
        <w:numPr>
          <w:ilvl w:val="2"/>
          <w:numId w:val="27"/>
        </w:numPr>
        <w:rPr>
          <w:lang w:val="es-ES"/>
        </w:rPr>
      </w:pPr>
      <w:r w:rsidRPr="000C6C68">
        <w:rPr>
          <w:lang w:val="es-ES"/>
        </w:rPr>
        <w:t xml:space="preserve">Beneficiarios indirectos: </w:t>
      </w:r>
    </w:p>
    <w:p w14:paraId="0E57844C" w14:textId="062C2A5A" w:rsidR="00DD7918" w:rsidRDefault="009F69C6" w:rsidP="00D35C99">
      <w:pPr>
        <w:jc w:val="both"/>
        <w:rPr>
          <w:lang w:val="es-ES"/>
        </w:rPr>
      </w:pPr>
      <w:r>
        <w:rPr>
          <w:lang w:val="es-ES"/>
        </w:rPr>
        <w:t>S</w:t>
      </w:r>
      <w:r w:rsidRPr="000F106F">
        <w:rPr>
          <w:lang w:val="es-ES"/>
        </w:rPr>
        <w:t>on aquellos que al tener una relación</w:t>
      </w:r>
      <w:r w:rsidR="00B511A2">
        <w:rPr>
          <w:lang w:val="es-ES"/>
        </w:rPr>
        <w:t xml:space="preserve"> o no</w:t>
      </w:r>
      <w:r w:rsidRPr="000F106F">
        <w:rPr>
          <w:lang w:val="es-ES"/>
        </w:rPr>
        <w:t xml:space="preserve"> con los beneficiarios directos reciben algún beneficio</w:t>
      </w:r>
      <w:r w:rsidR="00024D74">
        <w:rPr>
          <w:lang w:val="es-ES"/>
        </w:rPr>
        <w:t>.</w:t>
      </w:r>
    </w:p>
    <w:p w14:paraId="45574621" w14:textId="12806417" w:rsidR="000C6C68" w:rsidRDefault="00AC4E5D" w:rsidP="000C6C68">
      <w:pPr>
        <w:pStyle w:val="Prrafodelista"/>
        <w:numPr>
          <w:ilvl w:val="1"/>
          <w:numId w:val="27"/>
        </w:numPr>
      </w:pPr>
      <w:r w:rsidRPr="000F0207">
        <w:t>OBJETIVOS</w:t>
      </w:r>
    </w:p>
    <w:p w14:paraId="28C018CE" w14:textId="133AF5BD" w:rsidR="00AC4E5D" w:rsidRPr="000F0207" w:rsidRDefault="00AC4E5D" w:rsidP="00D0702F">
      <w:pPr>
        <w:jc w:val="both"/>
      </w:pPr>
      <w:r w:rsidRPr="000F0207">
        <w:t xml:space="preserve">Los objetivos de un proyecto definen </w:t>
      </w:r>
      <w:r w:rsidR="00D0702F" w:rsidRPr="00D0702F">
        <w:rPr>
          <w:i/>
          <w:iCs/>
        </w:rPr>
        <w:t>es lo que se hará o lo que se pretende hacer</w:t>
      </w:r>
      <w:r w:rsidRPr="000F0207">
        <w:t xml:space="preserve"> y deben mostrar una relación clara y consistente con la(s) pregunta(s) que se quiere resolver. Es muy importante que los objetivos sean:</w:t>
      </w:r>
    </w:p>
    <w:p w14:paraId="6C84691B" w14:textId="77777777" w:rsidR="00AC4E5D" w:rsidRPr="000F0207" w:rsidRDefault="00AC4E5D" w:rsidP="00D0702F">
      <w:pPr>
        <w:pStyle w:val="Prrafodelista"/>
        <w:numPr>
          <w:ilvl w:val="0"/>
          <w:numId w:val="33"/>
        </w:numPr>
      </w:pPr>
      <w:r w:rsidRPr="000F0207">
        <w:t xml:space="preserve">CLAROS: </w:t>
      </w:r>
      <w:r w:rsidRPr="00D0702F">
        <w:rPr>
          <w:b w:val="0"/>
          <w:bCs/>
        </w:rPr>
        <w:t>Formulados en un lenguaje comprensible y preciso, fáciles de identificar.</w:t>
      </w:r>
    </w:p>
    <w:p w14:paraId="2EC11B95" w14:textId="77777777" w:rsidR="00AC4E5D" w:rsidRPr="00D0702F" w:rsidRDefault="00AC4E5D" w:rsidP="00D0702F">
      <w:pPr>
        <w:pStyle w:val="Prrafodelista"/>
        <w:numPr>
          <w:ilvl w:val="0"/>
          <w:numId w:val="33"/>
        </w:numPr>
        <w:rPr>
          <w:b w:val="0"/>
          <w:bCs/>
        </w:rPr>
      </w:pPr>
      <w:r w:rsidRPr="000F0207">
        <w:t xml:space="preserve">FACTIBLES: </w:t>
      </w:r>
      <w:r w:rsidRPr="00D0702F">
        <w:rPr>
          <w:b w:val="0"/>
          <w:bCs/>
        </w:rPr>
        <w:t>Posibles de alcanzar con los recursos disponibles, con la metodología adoptada y dentro de los plazos previstos.</w:t>
      </w:r>
    </w:p>
    <w:p w14:paraId="414BF6D3" w14:textId="77777777" w:rsidR="00AC4E5D" w:rsidRPr="000F0207" w:rsidRDefault="00AC4E5D" w:rsidP="008E6FF3">
      <w:pPr>
        <w:pStyle w:val="Prrafodelista"/>
        <w:numPr>
          <w:ilvl w:val="0"/>
          <w:numId w:val="33"/>
        </w:numPr>
        <w:spacing w:after="240"/>
      </w:pPr>
      <w:r w:rsidRPr="000F0207">
        <w:t xml:space="preserve">PERTINENTES: </w:t>
      </w:r>
      <w:r w:rsidRPr="0051088E">
        <w:rPr>
          <w:b w:val="0"/>
          <w:bCs/>
        </w:rPr>
        <w:t>Tienen una relación lógica con el tipo de problema que se pretende solucionar</w:t>
      </w:r>
      <w:r w:rsidRPr="000F0207">
        <w:t>.</w:t>
      </w:r>
    </w:p>
    <w:p w14:paraId="283A4BFA" w14:textId="0047EDCE" w:rsidR="0051088E" w:rsidRPr="0051088E" w:rsidRDefault="00AD3B36" w:rsidP="0051088E">
      <w:pPr>
        <w:pStyle w:val="Prrafodelista"/>
        <w:numPr>
          <w:ilvl w:val="2"/>
          <w:numId w:val="27"/>
        </w:numPr>
        <w:rPr>
          <w:lang w:val="es-ES"/>
        </w:rPr>
      </w:pPr>
      <w:r w:rsidRPr="0051088E">
        <w:rPr>
          <w:lang w:val="es-ES"/>
        </w:rPr>
        <w:t>OBJETIVO GENERAL</w:t>
      </w:r>
      <w:r w:rsidR="00AA4AE5" w:rsidRPr="0051088E">
        <w:rPr>
          <w:lang w:val="es-ES"/>
        </w:rPr>
        <w:t xml:space="preserve"> </w:t>
      </w:r>
    </w:p>
    <w:p w14:paraId="0D9613BE" w14:textId="4385AE98" w:rsidR="009B7670" w:rsidRPr="000F0207" w:rsidRDefault="0051088E" w:rsidP="0051088E">
      <w:pPr>
        <w:jc w:val="both"/>
        <w:rPr>
          <w:lang w:val="es-ES"/>
        </w:rPr>
      </w:pPr>
      <w:r>
        <w:rPr>
          <w:lang w:eastAsia="es-EC"/>
        </w:rPr>
        <w:t>E</w:t>
      </w:r>
      <w:r w:rsidR="002F4DD2" w:rsidRPr="000F0207">
        <w:rPr>
          <w:lang w:eastAsia="es-EC"/>
        </w:rPr>
        <w:t xml:space="preserve">s la finalidad del </w:t>
      </w:r>
      <w:r w:rsidR="002F3A86" w:rsidRPr="000F0207">
        <w:t xml:space="preserve">desarrollo del </w:t>
      </w:r>
      <w:r w:rsidR="002F4DD2" w:rsidRPr="000F0207">
        <w:rPr>
          <w:lang w:eastAsia="es-EC"/>
        </w:rPr>
        <w:t>proyecto</w:t>
      </w:r>
      <w:r w:rsidR="0010119D" w:rsidRPr="000F0207">
        <w:rPr>
          <w:lang w:eastAsia="es-EC"/>
        </w:rPr>
        <w:t xml:space="preserve"> de investigación</w:t>
      </w:r>
      <w:r w:rsidR="00A34D97" w:rsidRPr="000F0207">
        <w:t>.</w:t>
      </w:r>
      <w:r w:rsidR="004069AF" w:rsidRPr="000F0207">
        <w:t xml:space="preserve"> </w:t>
      </w:r>
      <w:r w:rsidR="002F3A86" w:rsidRPr="000F0207">
        <w:t>Es e</w:t>
      </w:r>
      <w:r w:rsidR="002F3A86" w:rsidRPr="000F0207">
        <w:rPr>
          <w:lang w:val="es-ES"/>
        </w:rPr>
        <w:t>l resultado final que queremos conseguir.</w:t>
      </w:r>
      <w:r w:rsidR="002F3A86" w:rsidRPr="000F0207">
        <w:t xml:space="preserve"> </w:t>
      </w:r>
      <w:r w:rsidR="004069AF" w:rsidRPr="000F0207">
        <w:rPr>
          <w:lang w:val="es-ES"/>
        </w:rPr>
        <w:t xml:space="preserve">Se debe responder a la pregunta: </w:t>
      </w:r>
      <w:r w:rsidR="00AA6772" w:rsidRPr="000F0207">
        <w:t>¿</w:t>
      </w:r>
      <w:r w:rsidR="004069AF" w:rsidRPr="000F0207">
        <w:rPr>
          <w:lang w:val="es-ES"/>
        </w:rPr>
        <w:t>Qué cambi</w:t>
      </w:r>
      <w:r w:rsidR="002F4DD2" w:rsidRPr="000F0207">
        <w:rPr>
          <w:lang w:val="es-ES"/>
        </w:rPr>
        <w:t>o deseo lograr con el proyecto</w:t>
      </w:r>
      <w:r w:rsidR="00AA6772" w:rsidRPr="000F0207">
        <w:t xml:space="preserve">? </w:t>
      </w:r>
    </w:p>
    <w:p w14:paraId="05292575" w14:textId="627AA47E" w:rsidR="0051088E" w:rsidRPr="0051088E" w:rsidRDefault="00876D0E" w:rsidP="0051088E">
      <w:pPr>
        <w:pStyle w:val="Prrafodelista"/>
        <w:numPr>
          <w:ilvl w:val="2"/>
          <w:numId w:val="27"/>
        </w:numPr>
        <w:rPr>
          <w:lang w:eastAsia="es-EC"/>
        </w:rPr>
      </w:pPr>
      <w:r w:rsidRPr="0051088E">
        <w:rPr>
          <w:lang w:val="es-ES"/>
        </w:rPr>
        <w:t>OBJETIVOS ESPECÍFICOS</w:t>
      </w:r>
    </w:p>
    <w:p w14:paraId="4FB6C822" w14:textId="568CFF93" w:rsidR="005E73EB" w:rsidRDefault="00195369" w:rsidP="0051088E">
      <w:pPr>
        <w:jc w:val="both"/>
        <w:rPr>
          <w:color w:val="FF0000"/>
        </w:rPr>
      </w:pPr>
      <w:r w:rsidRPr="000F0207">
        <w:t>C</w:t>
      </w:r>
      <w:r w:rsidR="00A34D97" w:rsidRPr="000F0207">
        <w:rPr>
          <w:lang w:eastAsia="es-EC"/>
        </w:rPr>
        <w:t>orresponden a los pasos que debemos seguir par</w:t>
      </w:r>
      <w:r w:rsidR="00876D0E" w:rsidRPr="000F0207">
        <w:rPr>
          <w:lang w:eastAsia="es-EC"/>
        </w:rPr>
        <w:t>a alcanzar el objetivo general.</w:t>
      </w:r>
      <w:r w:rsidR="0051088E">
        <w:rPr>
          <w:lang w:eastAsia="es-EC"/>
        </w:rPr>
        <w:t xml:space="preserve"> </w:t>
      </w:r>
      <w:r w:rsidR="009B7670" w:rsidRPr="000F0207">
        <w:t>Describir en forma clara</w:t>
      </w:r>
      <w:r w:rsidR="0041334E" w:rsidRPr="000F0207">
        <w:t xml:space="preserve">, </w:t>
      </w:r>
      <w:r w:rsidR="009B7670" w:rsidRPr="000F0207">
        <w:t>precisa</w:t>
      </w:r>
      <w:r w:rsidR="0041334E" w:rsidRPr="000F0207">
        <w:t xml:space="preserve"> y </w:t>
      </w:r>
      <w:r w:rsidR="009B7670" w:rsidRPr="000F0207">
        <w:t>ordena</w:t>
      </w:r>
      <w:r w:rsidR="0043189B">
        <w:t>da</w:t>
      </w:r>
      <w:r w:rsidR="009B7670" w:rsidRPr="000F0207">
        <w:t xml:space="preserve"> de acuerdo </w:t>
      </w:r>
      <w:r w:rsidR="0043189B">
        <w:t>al</w:t>
      </w:r>
      <w:r w:rsidR="009B7670" w:rsidRPr="000F0207">
        <w:t xml:space="preserve"> grado de importancia o prioridad. </w:t>
      </w:r>
      <w:r w:rsidR="002F4DD2" w:rsidRPr="000F0207">
        <w:t xml:space="preserve">Tomar en </w:t>
      </w:r>
      <w:r w:rsidR="002F4DD2" w:rsidRPr="000F0207">
        <w:lastRenderedPageBreak/>
        <w:t>cuenta que estos se convierten en los componentes de la M</w:t>
      </w:r>
      <w:r w:rsidR="00613BF8" w:rsidRPr="000F0207">
        <w:t>atriz de Marco Lógico (MML)</w:t>
      </w:r>
      <w:r w:rsidR="002F4DD2" w:rsidRPr="000F0207">
        <w:t>.</w:t>
      </w:r>
      <w:r w:rsidR="00772B6E" w:rsidRPr="000F0207">
        <w:t xml:space="preserve">  </w:t>
      </w:r>
      <w:r w:rsidR="0043189B">
        <w:t xml:space="preserve">Se sugiere, </w:t>
      </w:r>
      <w:r w:rsidR="0043189B" w:rsidRPr="0043189B">
        <w:t>n</w:t>
      </w:r>
      <w:r w:rsidR="00865D6F" w:rsidRPr="0043189B">
        <w:t xml:space="preserve">o </w:t>
      </w:r>
      <w:r w:rsidR="00A61EF1" w:rsidRPr="0043189B">
        <w:t>describir más</w:t>
      </w:r>
      <w:r w:rsidR="00865D6F" w:rsidRPr="0043189B">
        <w:t xml:space="preserve"> de 4</w:t>
      </w:r>
      <w:r w:rsidR="0043189B" w:rsidRPr="0043189B">
        <w:t xml:space="preserve"> objetivos</w:t>
      </w:r>
      <w:r w:rsidR="00A61EF1" w:rsidRPr="0043189B">
        <w:t>.</w:t>
      </w:r>
    </w:p>
    <w:p w14:paraId="2C8B4536" w14:textId="50CFEC62" w:rsidR="00F64DC4" w:rsidRPr="00897868" w:rsidRDefault="00170D5B" w:rsidP="00897868">
      <w:pPr>
        <w:pStyle w:val="Prrafodelista"/>
        <w:numPr>
          <w:ilvl w:val="1"/>
          <w:numId w:val="27"/>
        </w:numPr>
        <w:rPr>
          <w:lang w:val="es-ES"/>
        </w:rPr>
      </w:pPr>
      <w:r w:rsidRPr="00897868">
        <w:rPr>
          <w:lang w:val="es-ES"/>
        </w:rPr>
        <w:t xml:space="preserve">MATRIZ DE MARCO </w:t>
      </w:r>
      <w:r w:rsidR="00F64DC4" w:rsidRPr="00897868">
        <w:rPr>
          <w:lang w:val="es-ES"/>
        </w:rPr>
        <w:t>LÓGICO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409"/>
        <w:gridCol w:w="1788"/>
        <w:gridCol w:w="1389"/>
        <w:gridCol w:w="1874"/>
      </w:tblGrid>
      <w:tr w:rsidR="00897868" w:rsidRPr="00897868" w14:paraId="342E41DE" w14:textId="77777777" w:rsidTr="00213EB4">
        <w:trPr>
          <w:trHeight w:val="983"/>
        </w:trPr>
        <w:tc>
          <w:tcPr>
            <w:tcW w:w="1395" w:type="pct"/>
            <w:shd w:val="clear" w:color="auto" w:fill="auto"/>
            <w:vAlign w:val="center"/>
          </w:tcPr>
          <w:p w14:paraId="1AFD6D4B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RESUMEN NARRATIVOS DE OBJETIVOS</w:t>
            </w:r>
          </w:p>
        </w:tc>
        <w:tc>
          <w:tcPr>
            <w:tcW w:w="786" w:type="pct"/>
            <w:vAlign w:val="center"/>
          </w:tcPr>
          <w:p w14:paraId="219485DA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METAS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9DFB298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INDICADORES VERIFICABLES OBJETIVAMENTE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5D3461C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MEDIOS DE VERIFICACION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53598A8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SUPUESTOS</w:t>
            </w:r>
          </w:p>
        </w:tc>
      </w:tr>
      <w:tr w:rsidR="00897868" w:rsidRPr="00897868" w14:paraId="33AF407E" w14:textId="77777777" w:rsidTr="00213EB4">
        <w:trPr>
          <w:trHeight w:val="3580"/>
        </w:trPr>
        <w:tc>
          <w:tcPr>
            <w:tcW w:w="1395" w:type="pct"/>
            <w:shd w:val="clear" w:color="auto" w:fill="auto"/>
            <w:vAlign w:val="center"/>
          </w:tcPr>
          <w:p w14:paraId="6DA1BD82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FIN</w:t>
            </w:r>
          </w:p>
          <w:p w14:paraId="70F01896" w14:textId="2BA04AC6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 xml:space="preserve">Es la descripción de cómo el proyecto contribuye, a largo plazo, a la solución del problema o satisfacción de </w:t>
            </w:r>
            <w:r w:rsidR="00C073AC">
              <w:rPr>
                <w:sz w:val="18"/>
                <w:szCs w:val="18"/>
              </w:rPr>
              <w:t>l</w:t>
            </w:r>
            <w:r w:rsidRPr="00897868">
              <w:rPr>
                <w:sz w:val="18"/>
                <w:szCs w:val="18"/>
              </w:rPr>
              <w:t>a necesidad diagnosticad</w:t>
            </w:r>
            <w:r w:rsidR="00C073AC">
              <w:rPr>
                <w:sz w:val="18"/>
                <w:szCs w:val="18"/>
              </w:rPr>
              <w:t>a</w:t>
            </w:r>
            <w:r w:rsidRPr="00897868">
              <w:rPr>
                <w:sz w:val="18"/>
                <w:szCs w:val="18"/>
              </w:rPr>
              <w:t xml:space="preserve">. </w:t>
            </w:r>
          </w:p>
          <w:p w14:paraId="45EC3624" w14:textId="171426B9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 xml:space="preserve">No implica que el proyecto, en sí mismo, sea suficiente para lograr el Fin, pudiendo existir otros proyectos que también contribuyen a su logro. </w:t>
            </w:r>
          </w:p>
        </w:tc>
        <w:tc>
          <w:tcPr>
            <w:tcW w:w="786" w:type="pct"/>
          </w:tcPr>
          <w:p w14:paraId="3B2DAB79" w14:textId="1F3B4965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No aplica</w:t>
            </w:r>
          </w:p>
        </w:tc>
        <w:tc>
          <w:tcPr>
            <w:tcW w:w="998" w:type="pct"/>
            <w:shd w:val="clear" w:color="auto" w:fill="auto"/>
          </w:tcPr>
          <w:p w14:paraId="58A76BBB" w14:textId="77777777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No aplica</w:t>
            </w:r>
          </w:p>
          <w:p w14:paraId="52025332" w14:textId="05A0F76F" w:rsidR="00103E43" w:rsidRPr="00897868" w:rsidRDefault="00103E43" w:rsidP="00897868">
            <w:pPr>
              <w:rPr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</w:tcPr>
          <w:p w14:paraId="7DAF65A3" w14:textId="517C1A48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No aplica</w:t>
            </w:r>
          </w:p>
        </w:tc>
        <w:tc>
          <w:tcPr>
            <w:tcW w:w="1047" w:type="pct"/>
            <w:shd w:val="clear" w:color="auto" w:fill="auto"/>
          </w:tcPr>
          <w:p w14:paraId="6F914920" w14:textId="3FB53E84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No aplica</w:t>
            </w:r>
          </w:p>
        </w:tc>
      </w:tr>
      <w:tr w:rsidR="00897868" w:rsidRPr="00897868" w14:paraId="628DB4CF" w14:textId="77777777" w:rsidTr="00213EB4">
        <w:trPr>
          <w:trHeight w:val="202"/>
        </w:trPr>
        <w:tc>
          <w:tcPr>
            <w:tcW w:w="1395" w:type="pct"/>
            <w:shd w:val="clear" w:color="auto" w:fill="auto"/>
          </w:tcPr>
          <w:p w14:paraId="654A02F4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PROPÓSITO</w:t>
            </w:r>
          </w:p>
          <w:p w14:paraId="696D1059" w14:textId="0B61B88A" w:rsidR="00103E43" w:rsidRPr="00897868" w:rsidRDefault="00A96272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Es la descripción de</w:t>
            </w:r>
            <w:r w:rsidR="00103E43" w:rsidRPr="00897868">
              <w:rPr>
                <w:sz w:val="18"/>
                <w:szCs w:val="18"/>
              </w:rPr>
              <w:t xml:space="preserve">l objetivo </w:t>
            </w:r>
            <w:r w:rsidR="0061104D">
              <w:rPr>
                <w:sz w:val="18"/>
                <w:szCs w:val="18"/>
              </w:rPr>
              <w:t>general</w:t>
            </w:r>
            <w:r w:rsidR="00103E43" w:rsidRPr="00897868">
              <w:rPr>
                <w:sz w:val="18"/>
                <w:szCs w:val="18"/>
              </w:rPr>
              <w:t xml:space="preserve"> o impacto directo que   los beneficiarios del</w:t>
            </w:r>
            <w:r w:rsidRPr="00897868">
              <w:rPr>
                <w:sz w:val="18"/>
                <w:szCs w:val="18"/>
              </w:rPr>
              <w:t xml:space="preserve"> </w:t>
            </w:r>
            <w:r w:rsidR="00103E43" w:rsidRPr="00897868">
              <w:rPr>
                <w:sz w:val="18"/>
                <w:szCs w:val="18"/>
              </w:rPr>
              <w:t>proyecto obtendrán una vez que termine</w:t>
            </w:r>
            <w:r w:rsidR="0061104D">
              <w:rPr>
                <w:sz w:val="18"/>
                <w:szCs w:val="18"/>
              </w:rPr>
              <w:t xml:space="preserve"> su </w:t>
            </w:r>
            <w:r w:rsidR="00103E43" w:rsidRPr="00897868">
              <w:rPr>
                <w:sz w:val="18"/>
                <w:szCs w:val="18"/>
              </w:rPr>
              <w:t xml:space="preserve">ejecución. </w:t>
            </w:r>
          </w:p>
          <w:p w14:paraId="63603B08" w14:textId="70298C57" w:rsidR="00103E43" w:rsidRPr="00897868" w:rsidRDefault="00A96272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S</w:t>
            </w:r>
            <w:r w:rsidR="00103E43" w:rsidRPr="00897868">
              <w:rPr>
                <w:sz w:val="18"/>
                <w:szCs w:val="18"/>
              </w:rPr>
              <w:t>e expresa como una situación alcanzada.</w:t>
            </w:r>
          </w:p>
        </w:tc>
        <w:tc>
          <w:tcPr>
            <w:tcW w:w="786" w:type="pct"/>
          </w:tcPr>
          <w:p w14:paraId="6B452116" w14:textId="34DA1289" w:rsidR="00103E43" w:rsidRPr="00897868" w:rsidRDefault="00527A21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E</w:t>
            </w:r>
            <w:r w:rsidR="005A1943" w:rsidRPr="00897868">
              <w:rPr>
                <w:sz w:val="18"/>
                <w:szCs w:val="18"/>
              </w:rPr>
              <w:t>s</w:t>
            </w:r>
            <w:r w:rsidRPr="00897868">
              <w:rPr>
                <w:sz w:val="18"/>
                <w:szCs w:val="18"/>
              </w:rPr>
              <w:t xml:space="preserve"> el </w:t>
            </w:r>
            <w:r w:rsidR="00103E43" w:rsidRPr="00897868">
              <w:rPr>
                <w:sz w:val="18"/>
                <w:szCs w:val="18"/>
              </w:rPr>
              <w:t>logro cuantific</w:t>
            </w:r>
            <w:r w:rsidR="005A1943" w:rsidRPr="00897868">
              <w:rPr>
                <w:sz w:val="18"/>
                <w:szCs w:val="18"/>
              </w:rPr>
              <w:t xml:space="preserve">ado </w:t>
            </w:r>
            <w:r w:rsidR="00094069" w:rsidRPr="00897868">
              <w:rPr>
                <w:sz w:val="18"/>
                <w:szCs w:val="18"/>
              </w:rPr>
              <w:t xml:space="preserve">bajo los </w:t>
            </w:r>
            <w:r w:rsidR="00103E43" w:rsidRPr="00897868">
              <w:rPr>
                <w:sz w:val="18"/>
                <w:szCs w:val="18"/>
              </w:rPr>
              <w:t>criterios de cantidad, calidad y tiempo</w:t>
            </w:r>
          </w:p>
          <w:p w14:paraId="561334BD" w14:textId="77777777" w:rsidR="00103E43" w:rsidRPr="00897868" w:rsidRDefault="00103E43" w:rsidP="00897868">
            <w:pPr>
              <w:rPr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</w:tcPr>
          <w:p w14:paraId="7E5F504B" w14:textId="77777777" w:rsidR="00C46BC3" w:rsidRDefault="00BF6351" w:rsidP="0007088F">
            <w:pPr>
              <w:rPr>
                <w:sz w:val="18"/>
                <w:szCs w:val="18"/>
                <w:lang w:eastAsia="es-EC"/>
              </w:rPr>
            </w:pPr>
            <w:r w:rsidRPr="00897868">
              <w:rPr>
                <w:sz w:val="18"/>
                <w:szCs w:val="18"/>
              </w:rPr>
              <w:t>El</w:t>
            </w:r>
            <w:r w:rsidRPr="00897868">
              <w:rPr>
                <w:sz w:val="18"/>
                <w:szCs w:val="18"/>
                <w:lang w:eastAsia="es-EC"/>
              </w:rPr>
              <w:t> indicador es </w:t>
            </w:r>
            <w:r w:rsidR="005F391C" w:rsidRPr="00897868">
              <w:rPr>
                <w:sz w:val="18"/>
                <w:szCs w:val="18"/>
              </w:rPr>
              <w:t xml:space="preserve">el </w:t>
            </w:r>
            <w:r w:rsidRPr="00897868">
              <w:rPr>
                <w:sz w:val="18"/>
                <w:szCs w:val="18"/>
                <w:lang w:eastAsia="es-EC"/>
              </w:rPr>
              <w:t xml:space="preserve">instrumento para monitorear, predecir y administrar el desempeño </w:t>
            </w:r>
            <w:r w:rsidR="00CA6723" w:rsidRPr="00897868">
              <w:rPr>
                <w:sz w:val="18"/>
                <w:szCs w:val="18"/>
              </w:rPr>
              <w:t>necesario pa</w:t>
            </w:r>
            <w:r w:rsidRPr="00897868">
              <w:rPr>
                <w:sz w:val="18"/>
                <w:szCs w:val="18"/>
                <w:lang w:eastAsia="es-EC"/>
              </w:rPr>
              <w:t xml:space="preserve">ra alcanzar </w:t>
            </w:r>
            <w:r w:rsidR="00CA6723" w:rsidRPr="00897868">
              <w:rPr>
                <w:sz w:val="18"/>
                <w:szCs w:val="18"/>
              </w:rPr>
              <w:t>l</w:t>
            </w:r>
            <w:r w:rsidRPr="00897868">
              <w:rPr>
                <w:sz w:val="18"/>
                <w:szCs w:val="18"/>
                <w:lang w:eastAsia="es-EC"/>
              </w:rPr>
              <w:t>a meta.</w:t>
            </w:r>
          </w:p>
          <w:p w14:paraId="4A83CB33" w14:textId="6510C2F6" w:rsidR="0007088F" w:rsidRPr="00897868" w:rsidRDefault="0007088F" w:rsidP="0007088F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Incluir</w:t>
            </w:r>
            <w:r w:rsidR="00C46BC3">
              <w:rPr>
                <w:sz w:val="18"/>
                <w:szCs w:val="18"/>
              </w:rPr>
              <w:t xml:space="preserve"> </w:t>
            </w:r>
            <w:r w:rsidRPr="00897868">
              <w:rPr>
                <w:sz w:val="18"/>
                <w:szCs w:val="18"/>
              </w:rPr>
              <w:t>los indicadores más relevantes para medir los resultados al final del proyecto.</w:t>
            </w:r>
          </w:p>
          <w:p w14:paraId="0CD92331" w14:textId="3D1731C1" w:rsidR="00E3417E" w:rsidRPr="00897868" w:rsidRDefault="00E3417E" w:rsidP="00897868">
            <w:pPr>
              <w:rPr>
                <w:sz w:val="18"/>
                <w:szCs w:val="18"/>
                <w:lang w:eastAsia="es-EC"/>
              </w:rPr>
            </w:pPr>
          </w:p>
        </w:tc>
        <w:tc>
          <w:tcPr>
            <w:tcW w:w="775" w:type="pct"/>
            <w:shd w:val="clear" w:color="auto" w:fill="auto"/>
          </w:tcPr>
          <w:p w14:paraId="0127C594" w14:textId="28228062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Señalan las fuentes de información de</w:t>
            </w:r>
            <w:r w:rsidR="00E44091">
              <w:rPr>
                <w:sz w:val="18"/>
                <w:szCs w:val="18"/>
              </w:rPr>
              <w:t>l cumplimiento de</w:t>
            </w:r>
            <w:r w:rsidR="009C5137">
              <w:rPr>
                <w:sz w:val="18"/>
                <w:szCs w:val="18"/>
              </w:rPr>
              <w:t xml:space="preserve"> </w:t>
            </w:r>
            <w:r w:rsidRPr="00897868">
              <w:rPr>
                <w:sz w:val="18"/>
                <w:szCs w:val="18"/>
              </w:rPr>
              <w:t>l</w:t>
            </w:r>
            <w:r w:rsidR="006C40AB">
              <w:rPr>
                <w:sz w:val="18"/>
                <w:szCs w:val="18"/>
              </w:rPr>
              <w:t>a meta.</w:t>
            </w:r>
            <w:r w:rsidRPr="008978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</w:tcPr>
          <w:p w14:paraId="6DD369C6" w14:textId="3774DFCB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Condiciones, acontecimientos o decisiones importantes (fuera del control del ejecutor) que tienen que incurrir, junto con el logro del Propósito para contribuir de manera significativa, al Fin del proyecto</w:t>
            </w:r>
          </w:p>
        </w:tc>
      </w:tr>
      <w:tr w:rsidR="00897868" w:rsidRPr="00897868" w14:paraId="6924407E" w14:textId="77777777" w:rsidTr="00D65600">
        <w:trPr>
          <w:trHeight w:val="4243"/>
        </w:trPr>
        <w:tc>
          <w:tcPr>
            <w:tcW w:w="1395" w:type="pct"/>
            <w:shd w:val="clear" w:color="auto" w:fill="auto"/>
          </w:tcPr>
          <w:p w14:paraId="715E5385" w14:textId="03429EE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lastRenderedPageBreak/>
              <w:t>COMPONENTES</w:t>
            </w:r>
            <w:r w:rsidR="00295449" w:rsidRPr="00897868">
              <w:rPr>
                <w:b/>
                <w:bCs/>
                <w:sz w:val="18"/>
                <w:szCs w:val="18"/>
              </w:rPr>
              <w:t xml:space="preserve"> O RESULTADO</w:t>
            </w:r>
          </w:p>
          <w:p w14:paraId="62889A38" w14:textId="59FDBBEE" w:rsidR="003B7446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Debe expresarse como un producto logrado o un trabajo terminado (</w:t>
            </w:r>
            <w:r w:rsidR="007963BC" w:rsidRPr="00897868">
              <w:rPr>
                <w:sz w:val="18"/>
                <w:szCs w:val="18"/>
              </w:rPr>
              <w:t>bienes o servicio</w:t>
            </w:r>
            <w:r w:rsidR="000E65E9" w:rsidRPr="00897868">
              <w:rPr>
                <w:sz w:val="18"/>
                <w:szCs w:val="18"/>
              </w:rPr>
              <w:t>s</w:t>
            </w:r>
            <w:r w:rsidRPr="00897868">
              <w:rPr>
                <w:sz w:val="18"/>
                <w:szCs w:val="18"/>
              </w:rPr>
              <w:t>)</w:t>
            </w:r>
            <w:r w:rsidR="003B7446" w:rsidRPr="00897868">
              <w:rPr>
                <w:sz w:val="18"/>
                <w:szCs w:val="18"/>
              </w:rPr>
              <w:t>.</w:t>
            </w:r>
          </w:p>
          <w:p w14:paraId="403D0725" w14:textId="5CD8A557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El conjunto de los componentes</w:t>
            </w:r>
            <w:r w:rsidR="009C5137">
              <w:rPr>
                <w:sz w:val="18"/>
                <w:szCs w:val="18"/>
              </w:rPr>
              <w:t xml:space="preserve"> </w:t>
            </w:r>
            <w:r w:rsidRPr="00897868">
              <w:rPr>
                <w:sz w:val="18"/>
                <w:szCs w:val="18"/>
              </w:rPr>
              <w:t>permite el logro del propósito.</w:t>
            </w:r>
          </w:p>
          <w:p w14:paraId="0047F8FA" w14:textId="77777777" w:rsidR="00103E43" w:rsidRPr="00897868" w:rsidRDefault="00103E43" w:rsidP="00897868">
            <w:pPr>
              <w:rPr>
                <w:sz w:val="18"/>
                <w:szCs w:val="18"/>
              </w:rPr>
            </w:pPr>
          </w:p>
        </w:tc>
        <w:tc>
          <w:tcPr>
            <w:tcW w:w="786" w:type="pct"/>
          </w:tcPr>
          <w:p w14:paraId="6C99BA4F" w14:textId="77777777" w:rsidR="00BE4FC9" w:rsidRPr="00897868" w:rsidRDefault="00BE4FC9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Es el logro cuantificado bajo los criterios de cantidad, calidad y tiempo.</w:t>
            </w:r>
          </w:p>
          <w:p w14:paraId="753992E9" w14:textId="2EE80CF5" w:rsidR="00103E43" w:rsidRPr="00897868" w:rsidRDefault="00103E43" w:rsidP="00897868">
            <w:pPr>
              <w:rPr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auto"/>
          </w:tcPr>
          <w:p w14:paraId="2A76C158" w14:textId="77777777" w:rsidR="007B0DD5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 xml:space="preserve">Los indicadores de los componentes son descripciones breves, pero claras que refiere al cumplimiento de las actividades que serán producidos durante su ejecución. </w:t>
            </w:r>
          </w:p>
          <w:p w14:paraId="108003E5" w14:textId="52874534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 xml:space="preserve">Cada indicador debe especificar, </w:t>
            </w:r>
            <w:r w:rsidR="00D250FA" w:rsidRPr="00897868">
              <w:rPr>
                <w:sz w:val="18"/>
                <w:szCs w:val="18"/>
              </w:rPr>
              <w:t>cantidad, calidad</w:t>
            </w:r>
            <w:r w:rsidR="00BE4FC9" w:rsidRPr="00897868">
              <w:rPr>
                <w:sz w:val="18"/>
                <w:szCs w:val="18"/>
              </w:rPr>
              <w:t>,</w:t>
            </w:r>
            <w:r w:rsidRPr="00897868">
              <w:rPr>
                <w:sz w:val="18"/>
                <w:szCs w:val="18"/>
              </w:rPr>
              <w:t xml:space="preserve"> tiempo de los productos que deberá entregarse. </w:t>
            </w:r>
          </w:p>
        </w:tc>
        <w:tc>
          <w:tcPr>
            <w:tcW w:w="775" w:type="pct"/>
            <w:shd w:val="clear" w:color="auto" w:fill="auto"/>
          </w:tcPr>
          <w:p w14:paraId="1A221800" w14:textId="02DE0C99" w:rsidR="00103E43" w:rsidRPr="00897868" w:rsidRDefault="00103E43" w:rsidP="00213EB4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Señalan las fuentes de información de los indicadores. Incluyen material publicado, inspección visual, encuestas, registros de información, reportes estadísticos</w:t>
            </w:r>
            <w:r w:rsidR="00D65600">
              <w:rPr>
                <w:sz w:val="18"/>
                <w:szCs w:val="18"/>
              </w:rPr>
              <w:t>.</w:t>
            </w:r>
          </w:p>
        </w:tc>
        <w:tc>
          <w:tcPr>
            <w:tcW w:w="1047" w:type="pct"/>
            <w:shd w:val="clear" w:color="auto" w:fill="auto"/>
          </w:tcPr>
          <w:p w14:paraId="28FF6722" w14:textId="7F5CF835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Condiciones, acontecimientos o decisiones importantes (fuera del control del ejecutor) que tienen que incurrir, junto con los componentes para lograr el propósito del proyecto.</w:t>
            </w:r>
          </w:p>
        </w:tc>
      </w:tr>
      <w:tr w:rsidR="00897868" w:rsidRPr="00897868" w14:paraId="1E97EBAD" w14:textId="77777777" w:rsidTr="00213EB4">
        <w:trPr>
          <w:trHeight w:val="3596"/>
        </w:trPr>
        <w:tc>
          <w:tcPr>
            <w:tcW w:w="1395" w:type="pct"/>
            <w:shd w:val="clear" w:color="auto" w:fill="auto"/>
          </w:tcPr>
          <w:p w14:paraId="2ECB0401" w14:textId="77777777" w:rsidR="00103E43" w:rsidRPr="00897868" w:rsidRDefault="00103E43" w:rsidP="00897868">
            <w:pPr>
              <w:rPr>
                <w:b/>
                <w:bCs/>
                <w:sz w:val="18"/>
                <w:szCs w:val="18"/>
              </w:rPr>
            </w:pPr>
            <w:r w:rsidRPr="00897868">
              <w:rPr>
                <w:b/>
                <w:bCs/>
                <w:sz w:val="18"/>
                <w:szCs w:val="18"/>
              </w:rPr>
              <w:t>ACTIVIDADES</w:t>
            </w:r>
          </w:p>
          <w:p w14:paraId="25829BC3" w14:textId="75DA63F2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Son las principales tareas que se deben cumplir para el logro de cada uno de los componentes del pro</w:t>
            </w:r>
            <w:r w:rsidR="001831C7" w:rsidRPr="00897868">
              <w:rPr>
                <w:sz w:val="18"/>
                <w:szCs w:val="18"/>
              </w:rPr>
              <w:t>yecto</w:t>
            </w:r>
            <w:r w:rsidRPr="00897868">
              <w:rPr>
                <w:sz w:val="18"/>
                <w:szCs w:val="18"/>
              </w:rPr>
              <w:t>.</w:t>
            </w:r>
          </w:p>
          <w:p w14:paraId="0B081E75" w14:textId="642D1BFD" w:rsidR="00103E43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 xml:space="preserve">Las actividades deberán desglosarse por cada componente en este campo no detallaremos el presupuesto por cada actividad </w:t>
            </w:r>
            <w:r w:rsidR="000417C2">
              <w:rPr>
                <w:sz w:val="18"/>
                <w:szCs w:val="18"/>
              </w:rPr>
              <w:t>debido a que ya</w:t>
            </w:r>
            <w:r w:rsidRPr="00897868">
              <w:rPr>
                <w:sz w:val="18"/>
                <w:szCs w:val="18"/>
              </w:rPr>
              <w:t xml:space="preserve"> existe un apartado exclusivo para el desglose presupuestario del proyecto por componentes.</w:t>
            </w:r>
          </w:p>
          <w:p w14:paraId="3D657939" w14:textId="42AE7EDC" w:rsidR="004217C6" w:rsidRPr="00897868" w:rsidRDefault="00F64EE5" w:rsidP="00897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217C6">
              <w:rPr>
                <w:sz w:val="18"/>
                <w:szCs w:val="18"/>
              </w:rPr>
              <w:t xml:space="preserve">No </w:t>
            </w:r>
            <w:r w:rsidR="005A21B2">
              <w:rPr>
                <w:sz w:val="18"/>
                <w:szCs w:val="18"/>
              </w:rPr>
              <w:t xml:space="preserve">describir actividades </w:t>
            </w:r>
            <w:r>
              <w:rPr>
                <w:sz w:val="18"/>
                <w:szCs w:val="18"/>
              </w:rPr>
              <w:t>administrativas).</w:t>
            </w:r>
          </w:p>
        </w:tc>
        <w:tc>
          <w:tcPr>
            <w:tcW w:w="786" w:type="pct"/>
          </w:tcPr>
          <w:p w14:paraId="0480E461" w14:textId="1D972BE0" w:rsidR="00103E43" w:rsidRPr="00897868" w:rsidRDefault="001831C7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No aplica</w:t>
            </w:r>
          </w:p>
        </w:tc>
        <w:tc>
          <w:tcPr>
            <w:tcW w:w="998" w:type="pct"/>
            <w:shd w:val="clear" w:color="auto" w:fill="auto"/>
          </w:tcPr>
          <w:p w14:paraId="5FC61E33" w14:textId="72F3CF29" w:rsidR="00103E43" w:rsidRPr="00897868" w:rsidRDefault="001831C7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No aplica</w:t>
            </w:r>
          </w:p>
        </w:tc>
        <w:tc>
          <w:tcPr>
            <w:tcW w:w="775" w:type="pct"/>
            <w:shd w:val="clear" w:color="auto" w:fill="auto"/>
          </w:tcPr>
          <w:p w14:paraId="2B57A731" w14:textId="0188A3BE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 xml:space="preserve">Señalan las fuentes de información. Incluyen material publicado, inspección visual, encuestas, registros de información, reportes </w:t>
            </w:r>
          </w:p>
          <w:p w14:paraId="4E8176E0" w14:textId="5CB5DA9E" w:rsidR="00103E43" w:rsidRPr="00897868" w:rsidRDefault="00103E43" w:rsidP="00897868">
            <w:pPr>
              <w:rPr>
                <w:sz w:val="18"/>
                <w:szCs w:val="18"/>
              </w:rPr>
            </w:pPr>
            <w:r w:rsidRPr="00897868">
              <w:rPr>
                <w:sz w:val="18"/>
                <w:szCs w:val="18"/>
              </w:rPr>
              <w:t>estadísticos</w:t>
            </w:r>
          </w:p>
        </w:tc>
        <w:tc>
          <w:tcPr>
            <w:tcW w:w="1047" w:type="pct"/>
            <w:shd w:val="clear" w:color="auto" w:fill="auto"/>
          </w:tcPr>
          <w:p w14:paraId="57BA3BE0" w14:textId="416AC7BA" w:rsidR="00103E43" w:rsidRPr="00897868" w:rsidRDefault="00687CD9" w:rsidP="00897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14:paraId="1DBB383D" w14:textId="77777777" w:rsidR="000747C1" w:rsidRPr="000747C1" w:rsidRDefault="000747C1" w:rsidP="000747C1">
      <w:pPr>
        <w:pStyle w:val="Prrafodelista"/>
        <w:numPr>
          <w:ilvl w:val="1"/>
          <w:numId w:val="27"/>
        </w:numPr>
        <w:spacing w:before="240"/>
        <w:rPr>
          <w:lang w:val="es-ES"/>
        </w:rPr>
      </w:pPr>
      <w:r w:rsidRPr="000747C1">
        <w:rPr>
          <w:lang w:val="es-ES"/>
        </w:rPr>
        <w:br w:type="page"/>
      </w:r>
    </w:p>
    <w:p w14:paraId="298FE182" w14:textId="55233003" w:rsidR="00F72762" w:rsidRPr="000F0207" w:rsidRDefault="00A60F6E" w:rsidP="007966DC">
      <w:pPr>
        <w:pStyle w:val="Prrafodelista"/>
        <w:numPr>
          <w:ilvl w:val="1"/>
          <w:numId w:val="39"/>
        </w:numPr>
        <w:spacing w:before="240"/>
      </w:pPr>
      <w:r w:rsidRPr="007966DC">
        <w:rPr>
          <w:lang w:val="es-ES"/>
        </w:rPr>
        <w:lastRenderedPageBreak/>
        <w:t>METODOLOGÍA</w:t>
      </w:r>
      <w:r w:rsidR="00442003" w:rsidRPr="007966DC">
        <w:rPr>
          <w:lang w:val="es-ES"/>
        </w:rPr>
        <w:t xml:space="preserve"> Y TÉCNICAS</w:t>
      </w:r>
    </w:p>
    <w:p w14:paraId="753DBE92" w14:textId="0D666593" w:rsidR="00AC4E5D" w:rsidRPr="000F0207" w:rsidRDefault="00F85144" w:rsidP="00600BF3">
      <w:pPr>
        <w:jc w:val="both"/>
        <w:rPr>
          <w:lang w:val="es-ES"/>
        </w:rPr>
      </w:pPr>
      <w:r>
        <w:rPr>
          <w:lang w:val="es-ES"/>
        </w:rPr>
        <w:t>Indique</w:t>
      </w:r>
      <w:r w:rsidR="00AC4E5D" w:rsidRPr="000F0207">
        <w:rPr>
          <w:lang w:val="es-ES"/>
        </w:rPr>
        <w:t xml:space="preserve"> l</w:t>
      </w:r>
      <w:r w:rsidR="00DB1779" w:rsidRPr="000F0207">
        <w:rPr>
          <w:lang w:val="es-ES"/>
        </w:rPr>
        <w:t xml:space="preserve">os </w:t>
      </w:r>
      <w:r w:rsidR="000905EC" w:rsidRPr="000F0207">
        <w:rPr>
          <w:lang w:val="es-ES"/>
        </w:rPr>
        <w:t>métodos</w:t>
      </w:r>
      <w:r w:rsidR="00F72762" w:rsidRPr="000F0207">
        <w:rPr>
          <w:lang w:val="es-ES"/>
        </w:rPr>
        <w:t xml:space="preserve"> </w:t>
      </w:r>
      <w:r w:rsidR="00AC4E5D" w:rsidRPr="000F0207">
        <w:rPr>
          <w:lang w:val="es-ES"/>
        </w:rPr>
        <w:t>mediante l</w:t>
      </w:r>
      <w:r>
        <w:rPr>
          <w:lang w:val="es-ES"/>
        </w:rPr>
        <w:t>o</w:t>
      </w:r>
      <w:r w:rsidR="00AC4E5D" w:rsidRPr="000F0207">
        <w:rPr>
          <w:lang w:val="es-ES"/>
        </w:rPr>
        <w:t xml:space="preserve">s cuales </w:t>
      </w:r>
      <w:r w:rsidR="000905EC" w:rsidRPr="000F0207">
        <w:rPr>
          <w:lang w:val="es-ES"/>
        </w:rPr>
        <w:t>se logrará el cumplimiento de los objetivos</w:t>
      </w:r>
      <w:r w:rsidR="00F72762" w:rsidRPr="000F0207">
        <w:rPr>
          <w:lang w:val="es-ES"/>
        </w:rPr>
        <w:t>, a través del uso</w:t>
      </w:r>
      <w:r w:rsidR="00E42E67">
        <w:rPr>
          <w:lang w:val="es-ES"/>
        </w:rPr>
        <w:t xml:space="preserve"> de</w:t>
      </w:r>
      <w:r w:rsidR="00F72762" w:rsidRPr="000F0207">
        <w:rPr>
          <w:lang w:val="es-ES"/>
        </w:rPr>
        <w:t xml:space="preserve"> herramientas y </w:t>
      </w:r>
      <w:r w:rsidR="00AC5675" w:rsidRPr="000F0207">
        <w:t>habilidades</w:t>
      </w:r>
      <w:r w:rsidR="00AC4E5D" w:rsidRPr="000F0207">
        <w:rPr>
          <w:lang w:val="es-ES"/>
        </w:rPr>
        <w:t xml:space="preserve">. La metodología constituye el eje central de un proyecto. Para el proceso metodológico </w:t>
      </w:r>
      <w:r w:rsidR="003E3CD1" w:rsidRPr="000F0207">
        <w:rPr>
          <w:lang w:val="es-ES"/>
        </w:rPr>
        <w:t xml:space="preserve">se debe </w:t>
      </w:r>
      <w:r w:rsidR="00AC4E5D" w:rsidRPr="000F0207">
        <w:rPr>
          <w:lang w:val="es-ES"/>
        </w:rPr>
        <w:t>tener en cuenta:</w:t>
      </w:r>
    </w:p>
    <w:p w14:paraId="5CC4E8AA" w14:textId="515749C1" w:rsidR="00AC4E5D" w:rsidRPr="000F0207" w:rsidRDefault="00AC4E5D" w:rsidP="00027166">
      <w:pPr>
        <w:jc w:val="both"/>
      </w:pPr>
      <w:r w:rsidRPr="000F0207">
        <w:t>Las actividades a desarrollar en el proyecto. Se especifican las acciones a realizar, así como la planificación de actividades para alcanzar los objetivos del proyecto.</w:t>
      </w:r>
    </w:p>
    <w:p w14:paraId="091EA4E4" w14:textId="32582C44" w:rsidR="00AC4E5D" w:rsidRPr="000F0207" w:rsidRDefault="00AC4E5D" w:rsidP="00027166">
      <w:pPr>
        <w:jc w:val="both"/>
      </w:pPr>
      <w:r w:rsidRPr="000F0207">
        <w:t>Especificar las técnicas</w:t>
      </w:r>
      <w:r w:rsidR="009B2F45">
        <w:t xml:space="preserve"> </w:t>
      </w:r>
      <w:r w:rsidR="009B2F45" w:rsidRPr="000F0207">
        <w:t>(observación simple, participante, sistemática; encuestas, entrevistas, cuestionarios, escalas de observación, etc.)</w:t>
      </w:r>
      <w:r w:rsidRPr="000F0207">
        <w:t xml:space="preserve"> e instrumentos que se van a usar para la obtención posterior de los datos</w:t>
      </w:r>
      <w:r w:rsidR="009B2F45">
        <w:t>.</w:t>
      </w:r>
    </w:p>
    <w:p w14:paraId="77A87E37" w14:textId="1CD73061" w:rsidR="00AC4E5D" w:rsidRDefault="00AC4E5D" w:rsidP="00027166">
      <w:pPr>
        <w:jc w:val="both"/>
      </w:pPr>
      <w:r w:rsidRPr="000F0207">
        <w:t xml:space="preserve">Definir el grupo con el </w:t>
      </w:r>
      <w:r w:rsidR="004D413D">
        <w:t>que se v</w:t>
      </w:r>
      <w:r w:rsidRPr="000F0207">
        <w:t>a</w:t>
      </w:r>
      <w:r w:rsidR="004D413D">
        <w:t xml:space="preserve"> a</w:t>
      </w:r>
      <w:r w:rsidRPr="000F0207">
        <w:t xml:space="preserve"> trabajar</w:t>
      </w:r>
      <w:r w:rsidR="004D413D">
        <w:t>, e</w:t>
      </w:r>
      <w:r w:rsidRPr="000F0207">
        <w:t>s decir, a qu</w:t>
      </w:r>
      <w:r w:rsidR="004D413D">
        <w:t>e</w:t>
      </w:r>
      <w:r w:rsidRPr="000F0207">
        <w:t xml:space="preserve"> personas se dirige el proyecto y qu</w:t>
      </w:r>
      <w:r w:rsidR="004D413D">
        <w:t>e</w:t>
      </w:r>
      <w:r w:rsidRPr="000F0207">
        <w:t xml:space="preserve"> características tienen. Conviene elaborar una descripción de la población objeto de estudio (edad, sexo, formación, </w:t>
      </w:r>
      <w:r w:rsidR="0002441D">
        <w:t>nacionales</w:t>
      </w:r>
      <w:r w:rsidRPr="000F0207">
        <w:t>,</w:t>
      </w:r>
      <w:r w:rsidR="00F85144">
        <w:t xml:space="preserve"> pueblos,</w:t>
      </w:r>
      <w:r w:rsidRPr="000F0207">
        <w:t xml:space="preserve"> etc.).</w:t>
      </w:r>
    </w:p>
    <w:p w14:paraId="119729F3" w14:textId="1A0150BB" w:rsidR="0048008E" w:rsidRDefault="0048008E" w:rsidP="00600BF3">
      <w:pPr>
        <w:jc w:val="both"/>
      </w:pPr>
      <w:r>
        <w:t>D</w:t>
      </w:r>
      <w:r w:rsidR="00AE0A24">
        <w:t>e ser el caso, d</w:t>
      </w:r>
      <w:r>
        <w:t>e</w:t>
      </w:r>
      <w:r w:rsidR="00E8694E">
        <w:t>finir el procedimiento de intervención en</w:t>
      </w:r>
      <w:r>
        <w:t xml:space="preserve"> los siguientes temas: </w:t>
      </w:r>
    </w:p>
    <w:p w14:paraId="177592D2" w14:textId="2F3E4AC7" w:rsidR="00E8694E" w:rsidRPr="00481EB1" w:rsidRDefault="00E8694E" w:rsidP="00481EB1">
      <w:pPr>
        <w:pStyle w:val="Prrafodelista"/>
        <w:numPr>
          <w:ilvl w:val="0"/>
          <w:numId w:val="40"/>
        </w:numPr>
        <w:jc w:val="both"/>
        <w:rPr>
          <w:b w:val="0"/>
          <w:bCs/>
        </w:rPr>
      </w:pPr>
      <w:r w:rsidRPr="00481EB1">
        <w:rPr>
          <w:b w:val="0"/>
          <w:bCs/>
        </w:rPr>
        <w:t>Saberes ancestrales</w:t>
      </w:r>
      <w:r w:rsidR="00481EB1" w:rsidRPr="00481EB1">
        <w:rPr>
          <w:b w:val="0"/>
          <w:bCs/>
        </w:rPr>
        <w:t>.</w:t>
      </w:r>
    </w:p>
    <w:p w14:paraId="17517ACC" w14:textId="5511E483" w:rsidR="00481EB1" w:rsidRPr="00481EB1" w:rsidRDefault="00481EB1" w:rsidP="00481EB1">
      <w:pPr>
        <w:pStyle w:val="Prrafodelista"/>
        <w:numPr>
          <w:ilvl w:val="0"/>
          <w:numId w:val="40"/>
        </w:numPr>
        <w:jc w:val="both"/>
        <w:rPr>
          <w:b w:val="0"/>
          <w:bCs/>
        </w:rPr>
      </w:pPr>
      <w:r w:rsidRPr="00481EB1">
        <w:rPr>
          <w:b w:val="0"/>
          <w:bCs/>
        </w:rPr>
        <w:t>Arte.</w:t>
      </w:r>
    </w:p>
    <w:p w14:paraId="66384D5C" w14:textId="779858B2" w:rsidR="00481EB1" w:rsidRPr="00481EB1" w:rsidRDefault="00481EB1" w:rsidP="00481EB1">
      <w:pPr>
        <w:pStyle w:val="Prrafodelista"/>
        <w:numPr>
          <w:ilvl w:val="0"/>
          <w:numId w:val="40"/>
        </w:numPr>
        <w:jc w:val="both"/>
        <w:rPr>
          <w:b w:val="0"/>
          <w:bCs/>
        </w:rPr>
      </w:pPr>
      <w:r w:rsidRPr="00481EB1">
        <w:rPr>
          <w:b w:val="0"/>
          <w:bCs/>
        </w:rPr>
        <w:t>Enfoque de género.</w:t>
      </w:r>
    </w:p>
    <w:p w14:paraId="0FB6270F" w14:textId="2A9828CD" w:rsidR="0048008E" w:rsidRPr="000F0207" w:rsidRDefault="00481EB1" w:rsidP="00600BF3">
      <w:pPr>
        <w:pStyle w:val="Prrafodelista"/>
        <w:numPr>
          <w:ilvl w:val="0"/>
          <w:numId w:val="40"/>
        </w:numPr>
        <w:jc w:val="both"/>
      </w:pPr>
      <w:r w:rsidRPr="00481EB1">
        <w:rPr>
          <w:b w:val="0"/>
          <w:bCs/>
        </w:rPr>
        <w:t xml:space="preserve">Trabajo </w:t>
      </w:r>
      <w:r w:rsidR="00C758E9">
        <w:rPr>
          <w:b w:val="0"/>
          <w:bCs/>
        </w:rPr>
        <w:t>con nacionalidades indígenas, afroecuatorianas o pueblos montubios.</w:t>
      </w:r>
    </w:p>
    <w:p w14:paraId="1061A332" w14:textId="77777777" w:rsidR="00C758E9" w:rsidRPr="000F0207" w:rsidRDefault="00C758E9" w:rsidP="00C758E9">
      <w:pPr>
        <w:pStyle w:val="Prrafodelista"/>
        <w:jc w:val="both"/>
      </w:pPr>
    </w:p>
    <w:p w14:paraId="6EAA1C91" w14:textId="10F61A84" w:rsidR="00600BF3" w:rsidRPr="00600BF3" w:rsidRDefault="00555DC9" w:rsidP="007966DC">
      <w:pPr>
        <w:pStyle w:val="Prrafodelista"/>
        <w:numPr>
          <w:ilvl w:val="1"/>
          <w:numId w:val="39"/>
        </w:numPr>
        <w:rPr>
          <w:lang w:val="es-ES"/>
        </w:rPr>
      </w:pPr>
      <w:r w:rsidRPr="00600BF3">
        <w:rPr>
          <w:lang w:val="es-ES"/>
        </w:rPr>
        <w:t>SOSTENIBILIDAD</w:t>
      </w:r>
    </w:p>
    <w:p w14:paraId="78EEDD19" w14:textId="4A13041C" w:rsidR="00555DC9" w:rsidRPr="000F0207" w:rsidRDefault="00555DC9" w:rsidP="00481EB1">
      <w:pPr>
        <w:jc w:val="both"/>
        <w:rPr>
          <w:lang w:val="es-ES"/>
        </w:rPr>
      </w:pPr>
      <w:r w:rsidRPr="000F0207">
        <w:rPr>
          <w:lang w:val="es-ES"/>
        </w:rPr>
        <w:t>Describir los mecanismos para propiciar la sostenibilidad del proyecto de investigación en el tiempo; tales como beneficio e impacto esperados que van más allá del periodo de financiamiento de la ESPOCH. Responda preguntas como: ¿Habrá continuidad del proyecto?, ¿Existen arreglos institucionales que garanticen el funcionamiento del proyecto en el tiempo? Si los resultados fueran favorables</w:t>
      </w:r>
      <w:r w:rsidR="00846365">
        <w:rPr>
          <w:lang w:val="es-ES"/>
        </w:rPr>
        <w:t xml:space="preserve">, describir </w:t>
      </w:r>
      <w:r w:rsidRPr="000F0207">
        <w:rPr>
          <w:lang w:val="es-ES"/>
        </w:rPr>
        <w:t xml:space="preserve">la posibilidad de desarrollar </w:t>
      </w:r>
      <w:r w:rsidR="001D2F12">
        <w:rPr>
          <w:lang w:val="es-ES"/>
        </w:rPr>
        <w:t>actividades</w:t>
      </w:r>
      <w:r w:rsidR="0072252E">
        <w:rPr>
          <w:lang w:val="es-ES"/>
        </w:rPr>
        <w:t xml:space="preserve"> o</w:t>
      </w:r>
      <w:r w:rsidR="001D2F12">
        <w:rPr>
          <w:lang w:val="es-ES"/>
        </w:rPr>
        <w:t xml:space="preserve"> </w:t>
      </w:r>
      <w:r w:rsidR="00EF5253" w:rsidRPr="000F0207">
        <w:t>proyecto</w:t>
      </w:r>
      <w:r w:rsidR="001D2F12">
        <w:t>s</w:t>
      </w:r>
      <w:r w:rsidR="00EF5253" w:rsidRPr="000F0207">
        <w:t xml:space="preserve"> de</w:t>
      </w:r>
      <w:r w:rsidR="0072252E">
        <w:t xml:space="preserve"> docencia,</w:t>
      </w:r>
      <w:r w:rsidR="00EF5253" w:rsidRPr="000F0207">
        <w:t xml:space="preserve"> innovación, vinculación, emprendimiento o transferencia de tecnología. </w:t>
      </w:r>
      <w:r w:rsidR="00F85144" w:rsidRPr="000F0207">
        <w:rPr>
          <w:lang w:val="es-ES"/>
        </w:rPr>
        <w:t>(Hasta mil palabras)</w:t>
      </w:r>
    </w:p>
    <w:p w14:paraId="584CE1CC" w14:textId="38BA90B1" w:rsidR="00600BF3" w:rsidRPr="00600BF3" w:rsidRDefault="00F64DC4" w:rsidP="007966DC">
      <w:pPr>
        <w:pStyle w:val="Prrafodelista"/>
        <w:numPr>
          <w:ilvl w:val="1"/>
          <w:numId w:val="39"/>
        </w:numPr>
        <w:rPr>
          <w:lang w:val="es-ES"/>
        </w:rPr>
      </w:pPr>
      <w:r w:rsidRPr="00600BF3">
        <w:rPr>
          <w:lang w:val="es-ES"/>
        </w:rPr>
        <w:t xml:space="preserve">RESULTADOS </w:t>
      </w:r>
      <w:r w:rsidR="00C018F5" w:rsidRPr="00600BF3">
        <w:rPr>
          <w:lang w:val="es-ES"/>
        </w:rPr>
        <w:t>ESPERADOS.</w:t>
      </w:r>
    </w:p>
    <w:p w14:paraId="1C7A560F" w14:textId="3CCD6708" w:rsidR="000747C1" w:rsidRDefault="00600BF3" w:rsidP="0072252E">
      <w:pPr>
        <w:jc w:val="both"/>
        <w:rPr>
          <w:rFonts w:eastAsiaTheme="minorEastAsia"/>
          <w:b/>
          <w:szCs w:val="24"/>
          <w:lang w:val="es-ES" w:eastAsia="es-ES"/>
        </w:rPr>
      </w:pPr>
      <w:r>
        <w:rPr>
          <w:lang w:val="es-ES"/>
        </w:rPr>
        <w:t>D</w:t>
      </w:r>
      <w:r w:rsidR="006E3F7C" w:rsidRPr="000F0207">
        <w:t xml:space="preserve">escribir </w:t>
      </w:r>
      <w:r w:rsidR="0053702D" w:rsidRPr="000F0207">
        <w:t>y listar l</w:t>
      </w:r>
      <w:r w:rsidR="00D54880" w:rsidRPr="000F0207">
        <w:t>os resultados</w:t>
      </w:r>
      <w:r w:rsidR="00AB3E06" w:rsidRPr="000F0207">
        <w:t xml:space="preserve"> (productos tangibles) </w:t>
      </w:r>
      <w:r w:rsidR="0053702D" w:rsidRPr="000F0207">
        <w:t xml:space="preserve">en coherencia </w:t>
      </w:r>
      <w:r w:rsidR="00D54880" w:rsidRPr="000F0207">
        <w:t>con los objetivos específicos y con la metodología planteada</w:t>
      </w:r>
      <w:r w:rsidR="0053702D" w:rsidRPr="000F0207">
        <w:t xml:space="preserve">. </w:t>
      </w:r>
      <w:r w:rsidR="000747C1">
        <w:rPr>
          <w:lang w:val="es-ES"/>
        </w:rPr>
        <w:br w:type="page"/>
      </w:r>
    </w:p>
    <w:p w14:paraId="0BAA2B0B" w14:textId="6E1AFD75" w:rsidR="00600BF3" w:rsidRPr="00600BF3" w:rsidRDefault="00F64DC4" w:rsidP="007966DC">
      <w:pPr>
        <w:pStyle w:val="Prrafodelista"/>
        <w:numPr>
          <w:ilvl w:val="1"/>
          <w:numId w:val="39"/>
        </w:numPr>
        <w:rPr>
          <w:lang w:val="es-ES"/>
        </w:rPr>
      </w:pPr>
      <w:r w:rsidRPr="00600BF3">
        <w:rPr>
          <w:lang w:val="es-ES"/>
        </w:rPr>
        <w:lastRenderedPageBreak/>
        <w:t xml:space="preserve">TRANSFERENCIA DE </w:t>
      </w:r>
      <w:r w:rsidR="005E59D8" w:rsidRPr="00600BF3">
        <w:rPr>
          <w:lang w:val="es-ES"/>
        </w:rPr>
        <w:t>RESULTADOS</w:t>
      </w:r>
    </w:p>
    <w:p w14:paraId="44134930" w14:textId="7E6785E0" w:rsidR="002E6BF1" w:rsidRDefault="00F64DC4" w:rsidP="0072252E">
      <w:pPr>
        <w:jc w:val="both"/>
        <w:rPr>
          <w:lang w:val="es-ES"/>
        </w:rPr>
      </w:pPr>
      <w:r w:rsidRPr="000F0207">
        <w:rPr>
          <w:lang w:val="es-ES"/>
        </w:rPr>
        <w:t>Exponer claramente el proceso de transferencia de los resultados de la investigación. Si el resultado es de desarrollo tecnológico, ya sea un producto, variedad, prototipo o una patente describa su plan de transferencia a la industria</w:t>
      </w:r>
      <w:r w:rsidR="008E0509">
        <w:rPr>
          <w:lang w:val="es-ES"/>
        </w:rPr>
        <w:t xml:space="preserve">, </w:t>
      </w:r>
      <w:r w:rsidR="003331A5" w:rsidRPr="000F0207">
        <w:rPr>
          <w:lang w:val="es-ES"/>
        </w:rPr>
        <w:t>sociedad</w:t>
      </w:r>
      <w:r w:rsidR="008E0509">
        <w:rPr>
          <w:lang w:val="es-ES"/>
        </w:rPr>
        <w:t xml:space="preserve"> y academia a través de actividades o </w:t>
      </w:r>
      <w:r w:rsidR="008E0509" w:rsidRPr="000F0207">
        <w:t>proyecto</w:t>
      </w:r>
      <w:r w:rsidR="008E0509">
        <w:t>s</w:t>
      </w:r>
      <w:r w:rsidR="008E0509" w:rsidRPr="000F0207">
        <w:t xml:space="preserve"> de</w:t>
      </w:r>
      <w:r w:rsidR="008E0509">
        <w:t xml:space="preserve"> docencia,</w:t>
      </w:r>
      <w:r w:rsidR="008E0509" w:rsidRPr="000F0207">
        <w:t xml:space="preserve"> innovación, vinculación, emprendimiento o transferencia de tecnología. </w:t>
      </w:r>
      <w:r w:rsidRPr="000F0207">
        <w:rPr>
          <w:lang w:val="es-ES"/>
        </w:rPr>
        <w:t xml:space="preserve"> </w:t>
      </w:r>
      <w:r w:rsidR="00AF7E0B" w:rsidRPr="000F0207">
        <w:rPr>
          <w:lang w:val="es-ES"/>
        </w:rPr>
        <w:t>(Hasta mil palabras).</w:t>
      </w:r>
    </w:p>
    <w:p w14:paraId="1C566D96" w14:textId="1A843C1A" w:rsidR="00F64DC4" w:rsidRPr="002E6BF1" w:rsidRDefault="00F64DC4" w:rsidP="007966DC">
      <w:pPr>
        <w:pStyle w:val="Prrafodelista"/>
        <w:numPr>
          <w:ilvl w:val="1"/>
          <w:numId w:val="39"/>
        </w:numPr>
        <w:rPr>
          <w:lang w:val="es-ES"/>
        </w:rPr>
      </w:pPr>
      <w:r w:rsidRPr="002E6BF1">
        <w:rPr>
          <w:lang w:val="es-ES"/>
        </w:rPr>
        <w:t>IMPACTOS</w:t>
      </w:r>
    </w:p>
    <w:p w14:paraId="4F75732C" w14:textId="4F31A093" w:rsidR="00127C9F" w:rsidRPr="000F0207" w:rsidRDefault="00127C9F" w:rsidP="00E11B01">
      <w:pPr>
        <w:jc w:val="both"/>
      </w:pPr>
      <w:r w:rsidRPr="000F0207">
        <w:t>Los impactos son los logros derivados del desarrollo de un proyecto y que pueden observarse a largo plazo.</w:t>
      </w:r>
      <w:r w:rsidR="0042515B" w:rsidRPr="000F0207">
        <w:t xml:space="preserve"> Se debe realizar una </w:t>
      </w:r>
      <w:r w:rsidR="00AB79AD" w:rsidRPr="000F0207">
        <w:t>descripción</w:t>
      </w:r>
      <w:r w:rsidR="0042515B" w:rsidRPr="000F0207">
        <w:t xml:space="preserve"> amplia del proceso de cumplimiento de estos resultados.</w:t>
      </w:r>
    </w:p>
    <w:p w14:paraId="3FAE144A" w14:textId="6C3B63B1" w:rsidR="00FF1EDC" w:rsidRPr="000F0207" w:rsidRDefault="00A54E6E" w:rsidP="00E11B01">
      <w:pPr>
        <w:jc w:val="both"/>
      </w:pPr>
      <w:r w:rsidRPr="000F0207">
        <w:t>Indicar lo que se espera lograr al final del proyecto, después de haber alcanzado con éxito los objetivos</w:t>
      </w:r>
      <w:r w:rsidR="00B02887">
        <w:t xml:space="preserve">, en los siguientes ámbitos: </w:t>
      </w:r>
    </w:p>
    <w:p w14:paraId="2E4263D0" w14:textId="29A896CD" w:rsidR="00706AD7" w:rsidRPr="00E11B01" w:rsidRDefault="00706AD7" w:rsidP="00E11B01">
      <w:pPr>
        <w:pStyle w:val="Prrafodelista"/>
        <w:numPr>
          <w:ilvl w:val="0"/>
          <w:numId w:val="34"/>
        </w:numPr>
        <w:jc w:val="both"/>
        <w:rPr>
          <w:b w:val="0"/>
          <w:lang w:val="es-ES"/>
        </w:rPr>
      </w:pPr>
      <w:r w:rsidRPr="135C7067">
        <w:rPr>
          <w:lang w:val="es-ES"/>
        </w:rPr>
        <w:t xml:space="preserve">Social. </w:t>
      </w:r>
      <w:r w:rsidR="00B02887">
        <w:rPr>
          <w:lang w:val="es-ES"/>
        </w:rPr>
        <w:t>–</w:t>
      </w:r>
      <w:r w:rsidR="00067C6F" w:rsidRPr="135C7067">
        <w:rPr>
          <w:lang w:val="es-ES"/>
        </w:rPr>
        <w:t xml:space="preserve"> </w:t>
      </w:r>
      <w:r w:rsidR="00B02887">
        <w:rPr>
          <w:b w:val="0"/>
          <w:lang w:val="es-ES"/>
        </w:rPr>
        <w:t xml:space="preserve">Describir </w:t>
      </w:r>
      <w:r w:rsidRPr="135C7067">
        <w:rPr>
          <w:b w:val="0"/>
          <w:lang w:val="es-ES"/>
        </w:rPr>
        <w:t>los efectos que la intervención planteada tiene sobre la comunidad en general debido al producto de la investigaci</w:t>
      </w:r>
      <w:r w:rsidR="00B02887">
        <w:rPr>
          <w:b w:val="0"/>
          <w:lang w:val="es-ES"/>
        </w:rPr>
        <w:t>ón</w:t>
      </w:r>
      <w:r w:rsidR="00785D53" w:rsidRPr="135C7067">
        <w:rPr>
          <w:b w:val="0"/>
          <w:lang w:val="es-ES"/>
        </w:rPr>
        <w:t>.</w:t>
      </w:r>
      <w:r w:rsidR="00DD298E" w:rsidRPr="135C7067">
        <w:rPr>
          <w:b w:val="0"/>
          <w:lang w:val="es-ES"/>
        </w:rPr>
        <w:t xml:space="preserve"> El impacto social no se limita únicamente a criterios económicos.</w:t>
      </w:r>
      <w:r w:rsidRPr="135C7067">
        <w:rPr>
          <w:b w:val="0"/>
          <w:lang w:val="es-ES"/>
        </w:rPr>
        <w:t xml:space="preserve"> </w:t>
      </w:r>
    </w:p>
    <w:p w14:paraId="318BA10B" w14:textId="42DB296E" w:rsidR="00067C6F" w:rsidRPr="00050675" w:rsidRDefault="00AB0749" w:rsidP="006A7D8A">
      <w:pPr>
        <w:pStyle w:val="Prrafodelista"/>
        <w:numPr>
          <w:ilvl w:val="0"/>
          <w:numId w:val="34"/>
        </w:numPr>
        <w:jc w:val="both"/>
        <w:rPr>
          <w:b w:val="0"/>
          <w:bCs/>
        </w:rPr>
      </w:pPr>
      <w:r w:rsidRPr="000F0207">
        <w:t>Científico. –</w:t>
      </w:r>
      <w:r w:rsidR="00067C6F" w:rsidRPr="000F0207">
        <w:t xml:space="preserve"> </w:t>
      </w:r>
      <w:r w:rsidR="00E11B01" w:rsidRPr="00050675">
        <w:rPr>
          <w:b w:val="0"/>
          <w:bCs/>
        </w:rPr>
        <w:t>D</w:t>
      </w:r>
      <w:r w:rsidR="00B351BB" w:rsidRPr="00050675">
        <w:rPr>
          <w:b w:val="0"/>
          <w:bCs/>
        </w:rPr>
        <w:t>escribir el efecto producido por el aporte teórico-</w:t>
      </w:r>
      <w:r w:rsidR="00C549A9" w:rsidRPr="00050675">
        <w:rPr>
          <w:b w:val="0"/>
          <w:bCs/>
        </w:rPr>
        <w:t>practico de los nuevos conocimientos como resultado del proceso investigativo.</w:t>
      </w:r>
    </w:p>
    <w:p w14:paraId="3F5509C1" w14:textId="6E37F47E" w:rsidR="00067C6F" w:rsidRPr="000F0207" w:rsidRDefault="00170D5B" w:rsidP="006A7D8A">
      <w:pPr>
        <w:pStyle w:val="Prrafodelista"/>
        <w:numPr>
          <w:ilvl w:val="0"/>
          <w:numId w:val="34"/>
        </w:numPr>
        <w:jc w:val="both"/>
      </w:pPr>
      <w:r w:rsidRPr="135C7067">
        <w:rPr>
          <w:lang w:val="es-ES"/>
        </w:rPr>
        <w:t xml:space="preserve">Económico. </w:t>
      </w:r>
      <w:r w:rsidRPr="135C7067">
        <w:rPr>
          <w:b w:val="0"/>
          <w:lang w:val="es-ES"/>
        </w:rPr>
        <w:t>-</w:t>
      </w:r>
      <w:r w:rsidR="00067C6F" w:rsidRPr="135C7067">
        <w:rPr>
          <w:b w:val="0"/>
          <w:lang w:val="es-ES"/>
        </w:rPr>
        <w:t xml:space="preserve"> </w:t>
      </w:r>
      <w:r w:rsidRPr="135C7067">
        <w:rPr>
          <w:b w:val="0"/>
          <w:lang w:val="es-ES"/>
        </w:rPr>
        <w:t>Se contemplan todas las aportaciones metodológicas y estudios que cuantifican en términos de renta y empleo</w:t>
      </w:r>
      <w:r w:rsidRPr="135C7067">
        <w:rPr>
          <w:lang w:val="es-ES"/>
        </w:rPr>
        <w:t>.</w:t>
      </w:r>
    </w:p>
    <w:p w14:paraId="48E14B26" w14:textId="204AC119" w:rsidR="00067C6F" w:rsidRPr="00050675" w:rsidRDefault="00381897" w:rsidP="006A7D8A">
      <w:pPr>
        <w:pStyle w:val="Prrafodelista"/>
        <w:numPr>
          <w:ilvl w:val="0"/>
          <w:numId w:val="34"/>
        </w:numPr>
        <w:jc w:val="both"/>
        <w:rPr>
          <w:b w:val="0"/>
          <w:bCs/>
        </w:rPr>
      </w:pPr>
      <w:r w:rsidRPr="000F0207">
        <w:t xml:space="preserve">Político. </w:t>
      </w:r>
      <w:r w:rsidR="00C45515" w:rsidRPr="000F0207">
        <w:t>–</w:t>
      </w:r>
      <w:r w:rsidR="00067C6F" w:rsidRPr="000F0207">
        <w:t xml:space="preserve"> </w:t>
      </w:r>
      <w:r w:rsidR="007C0C30" w:rsidRPr="00050675">
        <w:rPr>
          <w:b w:val="0"/>
          <w:bCs/>
        </w:rPr>
        <w:t xml:space="preserve">Incidencia de los aportes </w:t>
      </w:r>
      <w:r w:rsidR="00297452" w:rsidRPr="00050675">
        <w:rPr>
          <w:b w:val="0"/>
          <w:bCs/>
        </w:rPr>
        <w:t xml:space="preserve">investigativos en la formulación de políticas públicas. </w:t>
      </w:r>
    </w:p>
    <w:p w14:paraId="0A307DF1" w14:textId="6C79B0E9" w:rsidR="00067C6F" w:rsidRPr="00050675" w:rsidRDefault="00067C6F" w:rsidP="006A7D8A">
      <w:pPr>
        <w:pStyle w:val="Prrafodelista"/>
        <w:numPr>
          <w:ilvl w:val="0"/>
          <w:numId w:val="34"/>
        </w:numPr>
        <w:jc w:val="both"/>
        <w:rPr>
          <w:b w:val="0"/>
          <w:lang w:val="es-ES"/>
        </w:rPr>
      </w:pPr>
      <w:r w:rsidRPr="135C7067">
        <w:rPr>
          <w:lang w:val="es-ES"/>
        </w:rPr>
        <w:t xml:space="preserve">Ambiental. - </w:t>
      </w:r>
      <w:r w:rsidR="00050675" w:rsidRPr="135C7067">
        <w:rPr>
          <w:b w:val="0"/>
          <w:lang w:val="es-ES"/>
        </w:rPr>
        <w:t>S</w:t>
      </w:r>
      <w:r w:rsidRPr="135C7067">
        <w:rPr>
          <w:b w:val="0"/>
          <w:lang w:val="es-ES"/>
        </w:rPr>
        <w:t xml:space="preserve">e refiere al efecto que produce </w:t>
      </w:r>
      <w:r w:rsidR="00297452" w:rsidRPr="135C7067">
        <w:rPr>
          <w:b w:val="0"/>
          <w:lang w:val="es-ES"/>
        </w:rPr>
        <w:t>la</w:t>
      </w:r>
      <w:r w:rsidRPr="135C7067">
        <w:rPr>
          <w:b w:val="0"/>
          <w:lang w:val="es-ES"/>
        </w:rPr>
        <w:t xml:space="preserve"> acción humana </w:t>
      </w:r>
      <w:r w:rsidR="00297452" w:rsidRPr="135C7067">
        <w:rPr>
          <w:b w:val="0"/>
          <w:lang w:val="es-ES"/>
        </w:rPr>
        <w:t xml:space="preserve">con el proyecto de investigación </w:t>
      </w:r>
      <w:r w:rsidRPr="135C7067">
        <w:rPr>
          <w:b w:val="0"/>
          <w:lang w:val="es-ES"/>
        </w:rPr>
        <w:t>sobre el medio ambiente en sus distintos aspectos.</w:t>
      </w:r>
    </w:p>
    <w:p w14:paraId="12BF3577" w14:textId="6113C9FE" w:rsidR="00F64DC4" w:rsidRPr="00050675" w:rsidRDefault="00D74E87" w:rsidP="00E11B01">
      <w:pPr>
        <w:pStyle w:val="Prrafodelista"/>
        <w:numPr>
          <w:ilvl w:val="0"/>
          <w:numId w:val="34"/>
        </w:numPr>
        <w:rPr>
          <w:b w:val="0"/>
          <w:bCs/>
        </w:rPr>
      </w:pPr>
      <w:r w:rsidRPr="00050675">
        <w:t>Otros. -</w:t>
      </w:r>
      <w:r w:rsidR="00C45515" w:rsidRPr="00050675">
        <w:rPr>
          <w:b w:val="0"/>
          <w:bCs/>
        </w:rPr>
        <w:t xml:space="preserve"> Incluir en caso de haberse generado.</w:t>
      </w:r>
    </w:p>
    <w:p w14:paraId="02F408C2" w14:textId="0A7A8174" w:rsidR="0042515B" w:rsidRPr="00050675" w:rsidRDefault="00F64DC4" w:rsidP="007966DC">
      <w:pPr>
        <w:pStyle w:val="Prrafodelista"/>
        <w:numPr>
          <w:ilvl w:val="1"/>
          <w:numId w:val="39"/>
        </w:numPr>
      </w:pPr>
      <w:r w:rsidRPr="00050675">
        <w:rPr>
          <w:lang w:val="es-ES"/>
        </w:rPr>
        <w:t>ASPECTOS BIOÉTICOS Y SOCIALES</w:t>
      </w:r>
    </w:p>
    <w:p w14:paraId="5BEB4155" w14:textId="46EFCC0B" w:rsidR="00704061" w:rsidRPr="000F0207" w:rsidRDefault="00704061" w:rsidP="00050675">
      <w:pPr>
        <w:jc w:val="both"/>
      </w:pPr>
      <w:r w:rsidRPr="000F0207">
        <w:t>En caso de requerir, describir los protocolos a seguir</w:t>
      </w:r>
      <w:r w:rsidR="00CF5C0D" w:rsidRPr="000F0207">
        <w:t xml:space="preserve">, según corresponda: </w:t>
      </w:r>
    </w:p>
    <w:p w14:paraId="7A9829DF" w14:textId="48BB417D" w:rsidR="00FF3B7A" w:rsidRPr="000F0207" w:rsidRDefault="00CF5C0D" w:rsidP="00BC464D">
      <w:pPr>
        <w:pStyle w:val="Prrafodelista"/>
        <w:numPr>
          <w:ilvl w:val="0"/>
          <w:numId w:val="35"/>
        </w:numPr>
        <w:jc w:val="both"/>
      </w:pPr>
      <w:r w:rsidRPr="00BC464D">
        <w:rPr>
          <w:b w:val="0"/>
          <w:bCs/>
        </w:rPr>
        <w:t>Aval del Comité de Bioética de Investigación de la Escuela Superior Politécnica de Chimborazo (CBIESPOCH)</w:t>
      </w:r>
      <w:r w:rsidR="00FF3B7A" w:rsidRPr="00050675">
        <w:rPr>
          <w:b w:val="0"/>
          <w:bCs/>
        </w:rPr>
        <w:t xml:space="preserve"> para </w:t>
      </w:r>
      <w:r w:rsidR="0042515B" w:rsidRPr="00050675">
        <w:rPr>
          <w:b w:val="0"/>
          <w:bCs/>
        </w:rPr>
        <w:t>proyecto</w:t>
      </w:r>
      <w:r w:rsidR="00FF3B7A" w:rsidRPr="00050675">
        <w:rPr>
          <w:b w:val="0"/>
          <w:bCs/>
        </w:rPr>
        <w:t>s</w:t>
      </w:r>
      <w:r w:rsidR="0042515B" w:rsidRPr="00050675">
        <w:rPr>
          <w:b w:val="0"/>
          <w:bCs/>
        </w:rPr>
        <w:t xml:space="preserve"> de investigación que involucre</w:t>
      </w:r>
      <w:r w:rsidR="00FF3B7A" w:rsidRPr="00050675">
        <w:rPr>
          <w:b w:val="0"/>
          <w:bCs/>
        </w:rPr>
        <w:t>n</w:t>
      </w:r>
      <w:r w:rsidR="0042515B" w:rsidRPr="00050675">
        <w:rPr>
          <w:b w:val="0"/>
          <w:bCs/>
        </w:rPr>
        <w:t xml:space="preserve"> seres vivos, como muestras animales o vegetales, a ser ejecutado por la Escuela Superior Politécnica de Chimborazo</w:t>
      </w:r>
      <w:r w:rsidR="006A7D8A">
        <w:t>.</w:t>
      </w:r>
      <w:r w:rsidR="0042515B" w:rsidRPr="000F0207">
        <w:t xml:space="preserve"> </w:t>
      </w:r>
    </w:p>
    <w:p w14:paraId="5ED91E59" w14:textId="397D7C26" w:rsidR="00FB0C0A" w:rsidRPr="00BC464D" w:rsidRDefault="00FF3B7A" w:rsidP="00BC464D">
      <w:pPr>
        <w:pStyle w:val="Prrafodelista"/>
        <w:numPr>
          <w:ilvl w:val="0"/>
          <w:numId w:val="35"/>
        </w:numPr>
        <w:jc w:val="both"/>
        <w:rPr>
          <w:b w:val="0"/>
          <w:bCs/>
        </w:rPr>
      </w:pPr>
      <w:r w:rsidRPr="00BC464D">
        <w:rPr>
          <w:b w:val="0"/>
          <w:bCs/>
        </w:rPr>
        <w:lastRenderedPageBreak/>
        <w:t>Permiso d</w:t>
      </w:r>
      <w:r w:rsidR="00385E0D" w:rsidRPr="00BC464D">
        <w:rPr>
          <w:b w:val="0"/>
          <w:bCs/>
        </w:rPr>
        <w:t xml:space="preserve">el </w:t>
      </w:r>
      <w:r w:rsidR="00BC464D" w:rsidRPr="00BC464D">
        <w:rPr>
          <w:b w:val="0"/>
          <w:bCs/>
        </w:rPr>
        <w:t xml:space="preserve">Comité </w:t>
      </w:r>
      <w:r w:rsidR="00BC464D">
        <w:rPr>
          <w:b w:val="0"/>
          <w:bCs/>
        </w:rPr>
        <w:t>d</w:t>
      </w:r>
      <w:r w:rsidR="00BC464D" w:rsidRPr="00BC464D">
        <w:rPr>
          <w:b w:val="0"/>
          <w:bCs/>
        </w:rPr>
        <w:t xml:space="preserve">e </w:t>
      </w:r>
      <w:r w:rsidR="00BC464D">
        <w:rPr>
          <w:b w:val="0"/>
          <w:bCs/>
        </w:rPr>
        <w:t>É</w:t>
      </w:r>
      <w:r w:rsidR="00BC464D" w:rsidRPr="00BC464D">
        <w:rPr>
          <w:b w:val="0"/>
          <w:bCs/>
        </w:rPr>
        <w:t xml:space="preserve">tica </w:t>
      </w:r>
      <w:r w:rsidR="00BC464D">
        <w:rPr>
          <w:b w:val="0"/>
          <w:bCs/>
        </w:rPr>
        <w:t>de</w:t>
      </w:r>
      <w:r w:rsidR="00BC464D" w:rsidRPr="00BC464D">
        <w:rPr>
          <w:b w:val="0"/>
          <w:bCs/>
        </w:rPr>
        <w:t xml:space="preserve"> Investigación </w:t>
      </w:r>
      <w:r w:rsidR="00BC464D">
        <w:rPr>
          <w:b w:val="0"/>
          <w:bCs/>
        </w:rPr>
        <w:t>e</w:t>
      </w:r>
      <w:r w:rsidR="00BC464D" w:rsidRPr="00BC464D">
        <w:rPr>
          <w:b w:val="0"/>
          <w:bCs/>
        </w:rPr>
        <w:t>n Seres Humanos ESPOCH</w:t>
      </w:r>
      <w:r w:rsidR="00BC464D">
        <w:rPr>
          <w:b w:val="0"/>
          <w:bCs/>
        </w:rPr>
        <w:t xml:space="preserve"> (CEISH)</w:t>
      </w:r>
      <w:r w:rsidR="00FB0C0A" w:rsidRPr="00BC464D">
        <w:rPr>
          <w:b w:val="0"/>
          <w:bCs/>
        </w:rPr>
        <w:t>, para proyectos que involucren</w:t>
      </w:r>
      <w:r w:rsidR="00EA2BC6">
        <w:rPr>
          <w:b w:val="0"/>
          <w:bCs/>
        </w:rPr>
        <w:t xml:space="preserve"> la participación de</w:t>
      </w:r>
      <w:r w:rsidR="00FB0C0A" w:rsidRPr="00BC464D">
        <w:rPr>
          <w:b w:val="0"/>
          <w:bCs/>
        </w:rPr>
        <w:t xml:space="preserve"> seres humanos</w:t>
      </w:r>
      <w:r w:rsidR="00704061" w:rsidRPr="00BC464D">
        <w:rPr>
          <w:b w:val="0"/>
          <w:bCs/>
        </w:rPr>
        <w:t>.</w:t>
      </w:r>
    </w:p>
    <w:p w14:paraId="26B04421" w14:textId="32759408" w:rsidR="00704061" w:rsidRPr="00050675" w:rsidRDefault="00FB0C0A" w:rsidP="00BC464D">
      <w:pPr>
        <w:pStyle w:val="Prrafodelista"/>
        <w:numPr>
          <w:ilvl w:val="0"/>
          <w:numId w:val="35"/>
        </w:numPr>
        <w:jc w:val="both"/>
        <w:rPr>
          <w:b w:val="0"/>
          <w:bCs/>
        </w:rPr>
      </w:pPr>
      <w:r w:rsidRPr="00BC464D">
        <w:rPr>
          <w:b w:val="0"/>
          <w:bCs/>
        </w:rPr>
        <w:t>Permisos de</w:t>
      </w:r>
      <w:r w:rsidR="005F7E01" w:rsidRPr="00BC464D">
        <w:rPr>
          <w:b w:val="0"/>
          <w:bCs/>
        </w:rPr>
        <w:t>l Ministerio del Ambiente, Agua y Transición Ecológica</w:t>
      </w:r>
      <w:r w:rsidR="005F7E01" w:rsidRPr="000F0207">
        <w:t xml:space="preserve"> </w:t>
      </w:r>
      <w:r w:rsidR="00EA2BC6" w:rsidRPr="00EA2BC6">
        <w:rPr>
          <w:b w:val="0"/>
          <w:bCs/>
        </w:rPr>
        <w:t>(MAATE)</w:t>
      </w:r>
      <w:r w:rsidR="00EA2BC6">
        <w:t xml:space="preserve"> </w:t>
      </w:r>
      <w:r w:rsidR="005F7E01" w:rsidRPr="00050675">
        <w:rPr>
          <w:b w:val="0"/>
          <w:bCs/>
        </w:rPr>
        <w:t xml:space="preserve">para </w:t>
      </w:r>
      <w:r w:rsidR="00704061" w:rsidRPr="00050675">
        <w:rPr>
          <w:b w:val="0"/>
          <w:bCs/>
          <w:lang w:val="es-ES"/>
        </w:rPr>
        <w:t xml:space="preserve">proyectos de investigación que involucren </w:t>
      </w:r>
      <w:r w:rsidR="00704061" w:rsidRPr="00050675">
        <w:rPr>
          <w:b w:val="0"/>
          <w:bCs/>
        </w:rPr>
        <w:t>el recurso flora y fauna silvestres; sea para autorización de recolección sin fines comerciales o para contratos marco para acceso a recursos genéticos deberán incluir en las actividades iniciales del proyecto el cumplimiento de este resultado</w:t>
      </w:r>
      <w:r w:rsidR="008D6280" w:rsidRPr="00050675">
        <w:rPr>
          <w:b w:val="0"/>
          <w:bCs/>
        </w:rPr>
        <w:t xml:space="preserve">. </w:t>
      </w:r>
      <w:r w:rsidR="00704061" w:rsidRPr="00050675">
        <w:rPr>
          <w:b w:val="0"/>
          <w:bCs/>
        </w:rPr>
        <w:t xml:space="preserve"> </w:t>
      </w:r>
      <w:r w:rsidR="008D6280" w:rsidRPr="00050675">
        <w:rPr>
          <w:b w:val="0"/>
          <w:bCs/>
        </w:rPr>
        <w:t xml:space="preserve">El </w:t>
      </w:r>
      <w:r w:rsidR="00704061" w:rsidRPr="00050675">
        <w:rPr>
          <w:b w:val="0"/>
          <w:bCs/>
        </w:rPr>
        <w:t>trámite debe realiza</w:t>
      </w:r>
      <w:r w:rsidR="008943DD" w:rsidRPr="00050675">
        <w:rPr>
          <w:b w:val="0"/>
          <w:bCs/>
        </w:rPr>
        <w:t>rse</w:t>
      </w:r>
      <w:r w:rsidR="00704061" w:rsidRPr="00050675">
        <w:rPr>
          <w:b w:val="0"/>
          <w:bCs/>
        </w:rPr>
        <w:t xml:space="preserve"> en</w:t>
      </w:r>
      <w:r w:rsidR="008943DD" w:rsidRPr="00050675">
        <w:rPr>
          <w:b w:val="0"/>
          <w:bCs/>
        </w:rPr>
        <w:t xml:space="preserve">: </w:t>
      </w:r>
      <w:hyperlink r:id="rId11" w:history="1">
        <w:r w:rsidR="00704061" w:rsidRPr="00050675">
          <w:rPr>
            <w:rStyle w:val="Hipervnculo"/>
            <w:b w:val="0"/>
            <w:bCs/>
          </w:rPr>
          <w:t>http://biodiversidad.ambiente.gob.ec:8099/biodiversidad-web/login.xhtml</w:t>
        </w:r>
      </w:hyperlink>
      <w:r w:rsidR="008943DD" w:rsidRPr="00050675">
        <w:rPr>
          <w:b w:val="0"/>
          <w:bCs/>
        </w:rPr>
        <w:t xml:space="preserve"> p</w:t>
      </w:r>
      <w:r w:rsidR="00704061" w:rsidRPr="00050675">
        <w:rPr>
          <w:b w:val="0"/>
          <w:bCs/>
        </w:rPr>
        <w:t xml:space="preserve">revio este trámite el equipo investigador deberá registrarse como investigador en la SENESCYT   </w:t>
      </w:r>
      <w:hyperlink r:id="rId12" w:history="1">
        <w:r w:rsidR="00704061" w:rsidRPr="00050675">
          <w:rPr>
            <w:rStyle w:val="Hipervnculo"/>
            <w:b w:val="0"/>
            <w:bCs/>
          </w:rPr>
          <w:t>http://acreditacioninvestigadores.senescyt.gob.ec/</w:t>
        </w:r>
      </w:hyperlink>
    </w:p>
    <w:p w14:paraId="62E9A1ED" w14:textId="3908543B" w:rsidR="0042515B" w:rsidRPr="00050675" w:rsidRDefault="0042515B" w:rsidP="007966DC">
      <w:pPr>
        <w:pStyle w:val="Prrafodelista"/>
        <w:numPr>
          <w:ilvl w:val="1"/>
          <w:numId w:val="39"/>
        </w:numPr>
        <w:rPr>
          <w:lang w:val="es-ES"/>
        </w:rPr>
      </w:pPr>
      <w:r w:rsidRPr="00050675">
        <w:rPr>
          <w:lang w:val="es-ES"/>
        </w:rPr>
        <w:t xml:space="preserve">OTROS PRODUCTOS DE LA INVESTIGACIÓN  </w:t>
      </w:r>
    </w:p>
    <w:p w14:paraId="3F574014" w14:textId="0C742187" w:rsidR="00942BA3" w:rsidRDefault="00942BA3" w:rsidP="007F4B97">
      <w:r>
        <w:t xml:space="preserve">Deberá hacer constar </w:t>
      </w:r>
      <w:r w:rsidR="000F5109">
        <w:t>l</w:t>
      </w:r>
      <w:r w:rsidR="005464E5">
        <w:t xml:space="preserve">os artículos indexados en </w:t>
      </w:r>
      <w:proofErr w:type="spellStart"/>
      <w:r w:rsidR="005464E5">
        <w:t>Scopus</w:t>
      </w:r>
      <w:proofErr w:type="spellEnd"/>
      <w:r w:rsidR="005464E5">
        <w:t xml:space="preserve"> o Web </w:t>
      </w:r>
      <w:proofErr w:type="spellStart"/>
      <w:r w:rsidR="005464E5">
        <w:t>of</w:t>
      </w:r>
      <w:proofErr w:type="spellEnd"/>
      <w:r w:rsidR="005464E5">
        <w:t xml:space="preserve"> </w:t>
      </w:r>
      <w:proofErr w:type="spellStart"/>
      <w:r w:rsidR="005464E5">
        <w:t>Science</w:t>
      </w:r>
      <w:proofErr w:type="spellEnd"/>
      <w:r w:rsidR="005464E5">
        <w:t>.</w:t>
      </w:r>
    </w:p>
    <w:p w14:paraId="230459C7" w14:textId="0959BABA" w:rsidR="00A54E6E" w:rsidRPr="000F0207" w:rsidRDefault="00A54E6E" w:rsidP="00347E5E">
      <w:pPr>
        <w:jc w:val="both"/>
      </w:pPr>
      <w:r w:rsidRPr="000F0207">
        <w:t>De ser el caso</w:t>
      </w:r>
      <w:r w:rsidR="00EA2BC6">
        <w:t>,</w:t>
      </w:r>
      <w:r w:rsidRPr="000F0207">
        <w:t xml:space="preserve"> realice una descripción en relación con los productos de la investigación que podría</w:t>
      </w:r>
      <w:r w:rsidR="00347E5E">
        <w:t>n</w:t>
      </w:r>
      <w:r w:rsidRPr="000F0207">
        <w:t xml:space="preserve"> ser registrados</w:t>
      </w:r>
      <w:r w:rsidR="00347E5E">
        <w:t xml:space="preserve"> en</w:t>
      </w:r>
      <w:r w:rsidRPr="000F0207">
        <w:t xml:space="preserve"> el </w:t>
      </w:r>
      <w:r w:rsidR="000747C1" w:rsidRPr="000F0207">
        <w:t xml:space="preserve">Servicio Nacional </w:t>
      </w:r>
      <w:r w:rsidR="000747C1">
        <w:t>d</w:t>
      </w:r>
      <w:r w:rsidR="000747C1" w:rsidRPr="000F0207">
        <w:t xml:space="preserve">e Derechos Intelectuales </w:t>
      </w:r>
      <w:r w:rsidRPr="000F0207">
        <w:t>(SENADI):</w:t>
      </w:r>
    </w:p>
    <w:p w14:paraId="24FFB446" w14:textId="77777777" w:rsidR="00CA5C13" w:rsidRPr="00C60686" w:rsidRDefault="00A54E6E" w:rsidP="007F4B97">
      <w:pPr>
        <w:pStyle w:val="Prrafodelista"/>
        <w:numPr>
          <w:ilvl w:val="0"/>
          <w:numId w:val="36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Signos distintivos</w:t>
      </w:r>
    </w:p>
    <w:p w14:paraId="08F77780" w14:textId="77777777" w:rsidR="00CA5C13" w:rsidRPr="00C60686" w:rsidRDefault="00A54E6E" w:rsidP="007F4B97">
      <w:pPr>
        <w:pStyle w:val="Prrafodelista"/>
        <w:numPr>
          <w:ilvl w:val="0"/>
          <w:numId w:val="36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Patentes</w:t>
      </w:r>
    </w:p>
    <w:p w14:paraId="0C68AAC1" w14:textId="3C2DD665" w:rsidR="00CA5C13" w:rsidRPr="00C60686" w:rsidRDefault="00CA5C13" w:rsidP="00CF387A">
      <w:pPr>
        <w:pStyle w:val="Prrafodelista"/>
        <w:numPr>
          <w:ilvl w:val="0"/>
          <w:numId w:val="37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Patente de invención</w:t>
      </w:r>
    </w:p>
    <w:p w14:paraId="266B560D" w14:textId="62DA2621" w:rsidR="00CA5C13" w:rsidRPr="00C60686" w:rsidRDefault="00CA5C13" w:rsidP="00CF387A">
      <w:pPr>
        <w:pStyle w:val="Prrafodelista"/>
        <w:numPr>
          <w:ilvl w:val="0"/>
          <w:numId w:val="37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Patente de invención PCT (Tratado de Cooperación en materia de Patentes)</w:t>
      </w:r>
    </w:p>
    <w:p w14:paraId="7ED10371" w14:textId="253BA1A1" w:rsidR="00CA5C13" w:rsidRPr="00C60686" w:rsidRDefault="00CA5C13" w:rsidP="00CF387A">
      <w:pPr>
        <w:pStyle w:val="Prrafodelista"/>
        <w:numPr>
          <w:ilvl w:val="0"/>
          <w:numId w:val="37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Modelo de utilidad</w:t>
      </w:r>
    </w:p>
    <w:p w14:paraId="337DF445" w14:textId="29F84B66" w:rsidR="00CA5C13" w:rsidRPr="00C60686" w:rsidRDefault="00CA5C13" w:rsidP="00CF387A">
      <w:pPr>
        <w:pStyle w:val="Prrafodelista"/>
        <w:numPr>
          <w:ilvl w:val="0"/>
          <w:numId w:val="37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Diseño industrial</w:t>
      </w:r>
    </w:p>
    <w:p w14:paraId="4B6437A0" w14:textId="77777777" w:rsidR="00CF387A" w:rsidRPr="00C60686" w:rsidRDefault="00A54E6E" w:rsidP="007F4B97">
      <w:pPr>
        <w:pStyle w:val="Prrafodelista"/>
        <w:numPr>
          <w:ilvl w:val="0"/>
          <w:numId w:val="36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Autorización de uso de denominación de origen</w:t>
      </w:r>
    </w:p>
    <w:p w14:paraId="44299022" w14:textId="77777777" w:rsidR="00CF387A" w:rsidRPr="00C60686" w:rsidRDefault="00A54E6E" w:rsidP="007F4B97">
      <w:pPr>
        <w:pStyle w:val="Prrafodelista"/>
        <w:numPr>
          <w:ilvl w:val="0"/>
          <w:numId w:val="36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Registro de poderes</w:t>
      </w:r>
    </w:p>
    <w:p w14:paraId="35CC211E" w14:textId="77777777" w:rsidR="00CF387A" w:rsidRPr="00C60686" w:rsidRDefault="00A54E6E" w:rsidP="007F4B97">
      <w:pPr>
        <w:pStyle w:val="Prrafodelista"/>
        <w:numPr>
          <w:ilvl w:val="0"/>
          <w:numId w:val="36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Registro de empresas extranjeras/inventor sin documento</w:t>
      </w:r>
    </w:p>
    <w:p w14:paraId="1C6A55D7" w14:textId="77777777" w:rsidR="00CF387A" w:rsidRPr="00C60686" w:rsidRDefault="00A54E6E" w:rsidP="007F4B97">
      <w:pPr>
        <w:pStyle w:val="Prrafodelista"/>
        <w:numPr>
          <w:ilvl w:val="0"/>
          <w:numId w:val="36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Solicitud de derechos de autor</w:t>
      </w:r>
    </w:p>
    <w:p w14:paraId="7D242114" w14:textId="77777777" w:rsidR="00CF387A" w:rsidRPr="00C60686" w:rsidRDefault="00CF387A" w:rsidP="00A92168">
      <w:pPr>
        <w:pStyle w:val="Prrafodelista"/>
        <w:numPr>
          <w:ilvl w:val="0"/>
          <w:numId w:val="38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Registro de obras literarias</w:t>
      </w:r>
    </w:p>
    <w:p w14:paraId="6E15FF50" w14:textId="77777777" w:rsidR="00CF387A" w:rsidRPr="00C60686" w:rsidRDefault="00CF387A" w:rsidP="00A92168">
      <w:pPr>
        <w:pStyle w:val="Prrafodelista"/>
        <w:numPr>
          <w:ilvl w:val="0"/>
          <w:numId w:val="38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 xml:space="preserve">Registro de obras artísticas y musicales </w:t>
      </w:r>
    </w:p>
    <w:p w14:paraId="5CF0946D" w14:textId="77777777" w:rsidR="00CF387A" w:rsidRPr="00C60686" w:rsidRDefault="00CF387A" w:rsidP="00A92168">
      <w:pPr>
        <w:pStyle w:val="Prrafodelista"/>
        <w:numPr>
          <w:ilvl w:val="0"/>
          <w:numId w:val="38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Registro de obras audiovisuales</w:t>
      </w:r>
    </w:p>
    <w:p w14:paraId="147AF6E3" w14:textId="77777777" w:rsidR="00CF387A" w:rsidRPr="00C60686" w:rsidRDefault="00CF387A" w:rsidP="00A92168">
      <w:pPr>
        <w:pStyle w:val="Prrafodelista"/>
        <w:numPr>
          <w:ilvl w:val="0"/>
          <w:numId w:val="38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Registro de programas de ordenador (software)</w:t>
      </w:r>
    </w:p>
    <w:p w14:paraId="4C5E1B69" w14:textId="77777777" w:rsidR="00CF387A" w:rsidRPr="00C60686" w:rsidRDefault="00CF387A" w:rsidP="00A92168">
      <w:pPr>
        <w:pStyle w:val="Prrafodelista"/>
        <w:numPr>
          <w:ilvl w:val="0"/>
          <w:numId w:val="38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Registro de publicaciones periódicas y programas de radio</w:t>
      </w:r>
    </w:p>
    <w:p w14:paraId="514E66C8" w14:textId="77777777" w:rsidR="00CF387A" w:rsidRPr="00C60686" w:rsidRDefault="00CF387A" w:rsidP="00A92168">
      <w:pPr>
        <w:pStyle w:val="Prrafodelista"/>
        <w:numPr>
          <w:ilvl w:val="0"/>
          <w:numId w:val="38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Registro de fonogramas</w:t>
      </w:r>
    </w:p>
    <w:p w14:paraId="11BD973A" w14:textId="38E8574F" w:rsidR="0042515B" w:rsidRPr="00C60686" w:rsidRDefault="00A54E6E" w:rsidP="007F4B97">
      <w:pPr>
        <w:pStyle w:val="Prrafodelista"/>
        <w:numPr>
          <w:ilvl w:val="0"/>
          <w:numId w:val="36"/>
        </w:numPr>
        <w:rPr>
          <w:b w:val="0"/>
          <w:bCs/>
          <w:i/>
          <w:iCs/>
        </w:rPr>
      </w:pPr>
      <w:r w:rsidRPr="00C60686">
        <w:rPr>
          <w:b w:val="0"/>
          <w:bCs/>
          <w:i/>
          <w:iCs/>
        </w:rPr>
        <w:t>Otros que el Servicio Nacional de Derechos Intelectuales SENADI definiera</w:t>
      </w:r>
      <w:r w:rsidR="002A45D8" w:rsidRPr="00C60686">
        <w:rPr>
          <w:b w:val="0"/>
          <w:bCs/>
          <w:i/>
          <w:iCs/>
        </w:rPr>
        <w:t>.</w:t>
      </w:r>
    </w:p>
    <w:p w14:paraId="3B9ECD4A" w14:textId="77777777" w:rsidR="002A45D8" w:rsidRPr="000F0207" w:rsidRDefault="002A45D8" w:rsidP="002A45D8">
      <w:pPr>
        <w:pStyle w:val="Prrafodelista"/>
      </w:pPr>
    </w:p>
    <w:p w14:paraId="7949BC75" w14:textId="1695AAD2" w:rsidR="00F64DC4" w:rsidRPr="00277F2D" w:rsidRDefault="00F64DC4" w:rsidP="007966DC">
      <w:pPr>
        <w:pStyle w:val="Prrafodelista"/>
        <w:numPr>
          <w:ilvl w:val="0"/>
          <w:numId w:val="39"/>
        </w:numPr>
        <w:rPr>
          <w:lang w:val="es-ES"/>
        </w:rPr>
      </w:pPr>
      <w:r w:rsidRPr="00277F2D">
        <w:rPr>
          <w:lang w:val="es-ES"/>
        </w:rPr>
        <w:lastRenderedPageBreak/>
        <w:t>PRESUPUESTO DEL PROYECTO</w:t>
      </w:r>
    </w:p>
    <w:p w14:paraId="1CCFDC80" w14:textId="05BD2598" w:rsidR="00F64DC4" w:rsidRPr="000F0207" w:rsidRDefault="00D74E87" w:rsidP="00277F2D">
      <w:pPr>
        <w:jc w:val="both"/>
      </w:pPr>
      <w:r w:rsidRPr="000F0207">
        <w:t xml:space="preserve">El presupuesto de un proyecto es la suma total </w:t>
      </w:r>
      <w:r w:rsidR="004C4936">
        <w:t xml:space="preserve">del financiamiento de </w:t>
      </w:r>
      <w:r w:rsidRPr="000F0207">
        <w:t>todos los requerimientos del proyecto.</w:t>
      </w:r>
      <w:r w:rsidR="004C157E" w:rsidRPr="000F0207">
        <w:t xml:space="preserve"> No incluye remuneraciones del personal</w:t>
      </w:r>
      <w:r w:rsidR="00DD78AC" w:rsidRPr="000F0207">
        <w:t xml:space="preserve"> docente contratado o de nombramiento.</w:t>
      </w:r>
    </w:p>
    <w:p w14:paraId="130AFD46" w14:textId="54C9EB9F" w:rsidR="00F64DC4" w:rsidRPr="00EB19F4" w:rsidRDefault="00F64DC4" w:rsidP="00EB19F4">
      <w:pPr>
        <w:pStyle w:val="Prrafodelista"/>
        <w:numPr>
          <w:ilvl w:val="1"/>
          <w:numId w:val="41"/>
        </w:numPr>
        <w:rPr>
          <w:lang w:val="es-ES"/>
        </w:rPr>
      </w:pPr>
      <w:r w:rsidRPr="00EB19F4">
        <w:rPr>
          <w:lang w:val="es-ES"/>
        </w:rPr>
        <w:t>RECURSOS HUMANOS</w:t>
      </w:r>
    </w:p>
    <w:p w14:paraId="7F08BC99" w14:textId="7A5FDAAA" w:rsidR="004C157E" w:rsidRPr="000F0207" w:rsidRDefault="004C157E" w:rsidP="00027166">
      <w:pPr>
        <w:jc w:val="both"/>
      </w:pPr>
      <w:r w:rsidRPr="000F0207">
        <w:t xml:space="preserve">Detalle cada uno de los participantes en el proyecto, </w:t>
      </w:r>
      <w:r w:rsidR="00870C11">
        <w:t>la denominación</w:t>
      </w:r>
      <w:r w:rsidRPr="000F0207">
        <w:t xml:space="preserve"> y el número de horas que dedicará a la investigación.</w:t>
      </w:r>
    </w:p>
    <w:p w14:paraId="27A323F3" w14:textId="58A77075" w:rsidR="00F64DC4" w:rsidRDefault="00F64DC4" w:rsidP="00027166">
      <w:pPr>
        <w:jc w:val="both"/>
      </w:pPr>
      <w:r w:rsidRPr="000F0207">
        <w:t>Utilice una hoja por cada año</w:t>
      </w:r>
      <w:r w:rsidR="006E5F24" w:rsidRPr="000F0207">
        <w:t xml:space="preserve"> (solo para el personal académico de la ESPOCH)</w:t>
      </w:r>
      <w:r w:rsidR="00A708E6" w:rsidRPr="000F0207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518"/>
        <w:gridCol w:w="2297"/>
      </w:tblGrid>
      <w:tr w:rsidR="00451FFA" w:rsidRPr="00451FFA" w14:paraId="719D0016" w14:textId="77777777" w:rsidTr="000747C1">
        <w:tc>
          <w:tcPr>
            <w:tcW w:w="5000" w:type="pct"/>
            <w:gridSpan w:val="3"/>
            <w:vAlign w:val="center"/>
          </w:tcPr>
          <w:p w14:paraId="2D49570B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b/>
                <w:sz w:val="20"/>
                <w:szCs w:val="20"/>
                <w:lang w:val="es-MX" w:eastAsia="es-ES"/>
              </w:rPr>
            </w:pPr>
            <w:bookmarkStart w:id="2" w:name="_Hlk172628480"/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AÑO 1</w:t>
            </w:r>
          </w:p>
        </w:tc>
      </w:tr>
      <w:tr w:rsidR="00451FFA" w:rsidRPr="00451FFA" w14:paraId="235B2914" w14:textId="77777777" w:rsidTr="000747C1">
        <w:tc>
          <w:tcPr>
            <w:tcW w:w="2258" w:type="pct"/>
            <w:vAlign w:val="center"/>
          </w:tcPr>
          <w:p w14:paraId="2F193A96" w14:textId="049B62A4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b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NOMBRES</w:t>
            </w:r>
            <w:r w:rsidR="00870C11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 xml:space="preserve"> Y DENOMINACIÓN </w:t>
            </w:r>
          </w:p>
        </w:tc>
        <w:tc>
          <w:tcPr>
            <w:tcW w:w="1434" w:type="pct"/>
            <w:vAlign w:val="center"/>
          </w:tcPr>
          <w:p w14:paraId="75E96A39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b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HORAS / SEMANA</w:t>
            </w:r>
          </w:p>
        </w:tc>
        <w:tc>
          <w:tcPr>
            <w:tcW w:w="1309" w:type="pct"/>
            <w:vAlign w:val="center"/>
          </w:tcPr>
          <w:p w14:paraId="169D15D4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b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COSTO MENSUAL*</w:t>
            </w:r>
          </w:p>
        </w:tc>
      </w:tr>
      <w:tr w:rsidR="00451FFA" w:rsidRPr="00451FFA" w14:paraId="4667AD43" w14:textId="77777777" w:rsidTr="000747C1">
        <w:tc>
          <w:tcPr>
            <w:tcW w:w="2258" w:type="pct"/>
            <w:vAlign w:val="center"/>
          </w:tcPr>
          <w:p w14:paraId="7349EA15" w14:textId="3DF44779" w:rsidR="00870C11" w:rsidRPr="00870C11" w:rsidRDefault="00870C11" w:rsidP="00451FFA">
            <w:pPr>
              <w:spacing w:after="0" w:line="240" w:lineRule="auto"/>
              <w:jc w:val="both"/>
              <w:rPr>
                <w:rFonts w:eastAsia="MS Mincho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eastAsia="MS Mincho" w:cs="Arial"/>
                <w:bCs/>
                <w:sz w:val="20"/>
                <w:szCs w:val="20"/>
                <w:lang w:val="es-MX" w:eastAsia="es-ES"/>
              </w:rPr>
              <w:t>Nombres y Apellidos</w:t>
            </w:r>
          </w:p>
          <w:p w14:paraId="7B43AD8B" w14:textId="5823DFB4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b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DIRECTOR/A DEL PROYECTO</w:t>
            </w:r>
          </w:p>
        </w:tc>
        <w:tc>
          <w:tcPr>
            <w:tcW w:w="1434" w:type="pct"/>
          </w:tcPr>
          <w:p w14:paraId="6E65A00F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309" w:type="pct"/>
          </w:tcPr>
          <w:p w14:paraId="4BBA5550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</w:tr>
      <w:tr w:rsidR="00451FFA" w:rsidRPr="00451FFA" w14:paraId="4127ECE4" w14:textId="77777777" w:rsidTr="000747C1">
        <w:tc>
          <w:tcPr>
            <w:tcW w:w="2258" w:type="pct"/>
          </w:tcPr>
          <w:p w14:paraId="295851D3" w14:textId="77777777" w:rsidR="00870C11" w:rsidRPr="00870C11" w:rsidRDefault="00870C11" w:rsidP="00870C11">
            <w:pPr>
              <w:spacing w:after="0" w:line="240" w:lineRule="auto"/>
              <w:jc w:val="both"/>
              <w:rPr>
                <w:rFonts w:eastAsia="MS Mincho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eastAsia="MS Mincho" w:cs="Arial"/>
                <w:bCs/>
                <w:sz w:val="20"/>
                <w:szCs w:val="20"/>
                <w:lang w:val="es-MX" w:eastAsia="es-ES"/>
              </w:rPr>
              <w:t>Nombres y Apellidos</w:t>
            </w:r>
          </w:p>
          <w:p w14:paraId="126EBCF5" w14:textId="043E9949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DOCENTE INVESTIGADOR 1</w:t>
            </w:r>
          </w:p>
        </w:tc>
        <w:tc>
          <w:tcPr>
            <w:tcW w:w="1434" w:type="pct"/>
          </w:tcPr>
          <w:p w14:paraId="3D53BFC5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309" w:type="pct"/>
          </w:tcPr>
          <w:p w14:paraId="50F0CE51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</w:tr>
      <w:tr w:rsidR="00451FFA" w:rsidRPr="00451FFA" w14:paraId="1D37DD6A" w14:textId="77777777" w:rsidTr="000747C1">
        <w:tc>
          <w:tcPr>
            <w:tcW w:w="2258" w:type="pct"/>
          </w:tcPr>
          <w:p w14:paraId="4A1AB899" w14:textId="77777777" w:rsidR="00870C11" w:rsidRPr="00870C11" w:rsidRDefault="00870C11" w:rsidP="00870C11">
            <w:pPr>
              <w:spacing w:after="0" w:line="240" w:lineRule="auto"/>
              <w:jc w:val="both"/>
              <w:rPr>
                <w:rFonts w:eastAsia="MS Mincho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eastAsia="MS Mincho" w:cs="Arial"/>
                <w:bCs/>
                <w:sz w:val="20"/>
                <w:szCs w:val="20"/>
                <w:lang w:val="es-MX" w:eastAsia="es-ES"/>
              </w:rPr>
              <w:t>Nombres y Apellidos</w:t>
            </w:r>
          </w:p>
          <w:p w14:paraId="33B7BD26" w14:textId="7BC2E301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b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DOCENTE INVESTIGADOR 2</w:t>
            </w:r>
          </w:p>
        </w:tc>
        <w:tc>
          <w:tcPr>
            <w:tcW w:w="1434" w:type="pct"/>
          </w:tcPr>
          <w:p w14:paraId="2AE017DF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309" w:type="pct"/>
          </w:tcPr>
          <w:p w14:paraId="7200A146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</w:tr>
      <w:tr w:rsidR="00451FFA" w:rsidRPr="00451FFA" w14:paraId="40636841" w14:textId="77777777" w:rsidTr="000747C1">
        <w:tc>
          <w:tcPr>
            <w:tcW w:w="2258" w:type="pct"/>
          </w:tcPr>
          <w:p w14:paraId="4A362B93" w14:textId="77777777" w:rsidR="00870C11" w:rsidRPr="00870C11" w:rsidRDefault="00870C11" w:rsidP="00870C11">
            <w:pPr>
              <w:spacing w:after="0" w:line="240" w:lineRule="auto"/>
              <w:jc w:val="both"/>
              <w:rPr>
                <w:rFonts w:eastAsia="MS Mincho" w:cs="Arial"/>
                <w:bCs/>
                <w:sz w:val="20"/>
                <w:szCs w:val="20"/>
                <w:lang w:val="es-MX" w:eastAsia="es-ES"/>
              </w:rPr>
            </w:pPr>
            <w:r>
              <w:rPr>
                <w:rFonts w:eastAsia="MS Mincho" w:cs="Arial"/>
                <w:bCs/>
                <w:sz w:val="20"/>
                <w:szCs w:val="20"/>
                <w:lang w:val="es-MX" w:eastAsia="es-ES"/>
              </w:rPr>
              <w:t>Nombres y Apellidos</w:t>
            </w:r>
          </w:p>
          <w:p w14:paraId="0335DD0A" w14:textId="132D2115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DOCENTE INVESTIGADOR 3</w:t>
            </w:r>
          </w:p>
        </w:tc>
        <w:tc>
          <w:tcPr>
            <w:tcW w:w="1434" w:type="pct"/>
          </w:tcPr>
          <w:p w14:paraId="446D7E95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309" w:type="pct"/>
          </w:tcPr>
          <w:p w14:paraId="379DEB94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</w:tr>
      <w:tr w:rsidR="00451FFA" w:rsidRPr="00451FFA" w14:paraId="6A75F25B" w14:textId="77777777" w:rsidTr="000747C1">
        <w:tc>
          <w:tcPr>
            <w:tcW w:w="2258" w:type="pct"/>
          </w:tcPr>
          <w:p w14:paraId="40A35723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b/>
                <w:sz w:val="20"/>
                <w:szCs w:val="20"/>
                <w:lang w:val="es-MX" w:eastAsia="es-ES"/>
              </w:rPr>
            </w:pPr>
            <w:r w:rsidRPr="00451FFA">
              <w:rPr>
                <w:rFonts w:eastAsia="MS Mincho" w:cs="Arial"/>
                <w:b/>
                <w:sz w:val="20"/>
                <w:szCs w:val="20"/>
                <w:lang w:val="es-MX" w:eastAsia="es-ES"/>
              </w:rPr>
              <w:t>TOTAL</w:t>
            </w:r>
          </w:p>
        </w:tc>
        <w:tc>
          <w:tcPr>
            <w:tcW w:w="1434" w:type="pct"/>
          </w:tcPr>
          <w:p w14:paraId="5552A52B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309" w:type="pct"/>
          </w:tcPr>
          <w:p w14:paraId="5E973916" w14:textId="77777777" w:rsidR="00451FFA" w:rsidRPr="00451FFA" w:rsidRDefault="00451FFA" w:rsidP="00451FFA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MX" w:eastAsia="es-ES"/>
              </w:rPr>
            </w:pPr>
          </w:p>
        </w:tc>
      </w:tr>
    </w:tbl>
    <w:bookmarkEnd w:id="2"/>
    <w:p w14:paraId="1F3BBEE6" w14:textId="28C6E75F" w:rsidR="009F18D4" w:rsidRDefault="00F64DC4" w:rsidP="00E854C3">
      <w:pPr>
        <w:spacing w:before="240"/>
        <w:jc w:val="both"/>
      </w:pPr>
      <w:r w:rsidRPr="000F0207">
        <w:t>Para los docentes investigadores/</w:t>
      </w:r>
      <w:r w:rsidR="0042515B" w:rsidRPr="000F0207">
        <w:t>directores</w:t>
      </w:r>
      <w:r w:rsidRPr="000F0207">
        <w:t xml:space="preserve"> con carga horaria, </w:t>
      </w:r>
      <w:r w:rsidR="00D44297" w:rsidRPr="000F0207">
        <w:t>calcular, según</w:t>
      </w:r>
      <w:r w:rsidRPr="000F0207">
        <w:t xml:space="preserve"> el tiempo de dedicación a la investigación</w:t>
      </w:r>
      <w:r w:rsidR="009F18D4" w:rsidRPr="000F0207">
        <w:t>,</w:t>
      </w:r>
      <w:r w:rsidRPr="000F0207">
        <w:t xml:space="preserve"> </w:t>
      </w:r>
      <w:r w:rsidR="00DA5F77">
        <w:t>de acuerdo</w:t>
      </w:r>
      <w:r w:rsidRPr="000F0207">
        <w:t xml:space="preserve"> a la </w:t>
      </w:r>
      <w:r w:rsidR="00AF2420">
        <w:t xml:space="preserve">siguiente </w:t>
      </w:r>
      <w:r w:rsidR="00DA5F77">
        <w:t>formula:</w:t>
      </w:r>
      <w:r w:rsidR="009F18D4" w:rsidRPr="000F0207">
        <w:t xml:space="preserve">  </w:t>
      </w:r>
      <w:r w:rsidR="00AF2420">
        <w:t xml:space="preserve"> </w:t>
      </w:r>
    </w:p>
    <w:p w14:paraId="78628861" w14:textId="1F601C24" w:rsidR="00E14407" w:rsidRPr="000F0207" w:rsidRDefault="003C167E" w:rsidP="00E854C3">
      <w:pPr>
        <w:spacing w:before="240"/>
        <w:jc w:val="both"/>
      </w:pPr>
      <m:oMathPara>
        <m:oMath>
          <m:r>
            <m:rPr>
              <m:sty m:val="bi"/>
            </m:rPr>
            <w:rPr>
              <w:rFonts w:ascii="Cambria Math" w:hAnsi="Cambria Math"/>
            </w:rPr>
            <m:t>COSTO MENSUAL=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(REMUNERACION MENSUAL UNIFICADA)*(HORAS / SEMANA)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</m:oMath>
      </m:oMathPara>
    </w:p>
    <w:p w14:paraId="760C5B65" w14:textId="42E19DE3" w:rsidR="00B6664B" w:rsidRDefault="00F64DC4" w:rsidP="00EB19F4">
      <w:pPr>
        <w:pStyle w:val="Prrafodelista"/>
        <w:numPr>
          <w:ilvl w:val="1"/>
          <w:numId w:val="41"/>
        </w:numPr>
      </w:pPr>
      <w:r w:rsidRPr="000F0207">
        <w:t xml:space="preserve">DETALLE DE LOS REQUERIMIENTOS Y SERVICIOS </w:t>
      </w:r>
      <w:r w:rsidR="008571B7">
        <w:t xml:space="preserve">FINANCIADOS </w:t>
      </w:r>
      <w:r w:rsidRPr="000F0207">
        <w:t>P</w:t>
      </w:r>
      <w:r w:rsidR="008571B7">
        <w:t>A</w:t>
      </w:r>
      <w:r w:rsidRPr="000F0207">
        <w:t>R</w:t>
      </w:r>
      <w:r w:rsidR="008571B7">
        <w:t>A</w:t>
      </w:r>
      <w:r w:rsidRPr="000F0207">
        <w:t xml:space="preserve"> EL </w:t>
      </w:r>
      <w:r w:rsidR="004C157E" w:rsidRPr="000F0207">
        <w:t>PROYECTO</w:t>
      </w:r>
    </w:p>
    <w:p w14:paraId="318F759F" w14:textId="28D72220" w:rsidR="00F64DC4" w:rsidRPr="000F0207" w:rsidRDefault="004C157E" w:rsidP="00027166">
      <w:pPr>
        <w:jc w:val="both"/>
      </w:pPr>
      <w:r w:rsidRPr="000F0207">
        <w:t xml:space="preserve">Detallar los requerimientos del proyecto de acuerdo a cada </w:t>
      </w:r>
      <w:r w:rsidR="00AB79AD" w:rsidRPr="000F0207">
        <w:t>una</w:t>
      </w:r>
      <w:r w:rsidRPr="000F0207">
        <w:t xml:space="preserve"> de las actividades planificadas</w:t>
      </w:r>
      <w:r w:rsidR="00B9779E" w:rsidRPr="000F0207">
        <w:t xml:space="preserve"> </w:t>
      </w:r>
      <w:r w:rsidR="00AF2420">
        <w:t xml:space="preserve">(MML) </w:t>
      </w:r>
      <w:r w:rsidR="00B9779E" w:rsidRPr="000F0207">
        <w:t xml:space="preserve">y de acuerdo a lo estipulado </w:t>
      </w:r>
      <w:r w:rsidR="009A5E9B">
        <w:t>por</w:t>
      </w:r>
      <w:r w:rsidR="00B9779E" w:rsidRPr="000F0207">
        <w:t xml:space="preserve"> compras públicas</w:t>
      </w:r>
      <w:r w:rsidR="009A5E9B">
        <w:t xml:space="preserve"> </w:t>
      </w:r>
      <w:r w:rsidR="00637C79">
        <w:t>y el SERCOP</w:t>
      </w:r>
      <w:r w:rsidR="008B77DA" w:rsidRPr="000F0207">
        <w:t>.</w:t>
      </w:r>
      <w:r w:rsidR="00F64DC4" w:rsidRPr="000F0207">
        <w:t xml:space="preserve"> Realizar una matriz por cada año</w:t>
      </w:r>
      <w:r w:rsidR="008B77DA" w:rsidRPr="000F0207">
        <w:t xml:space="preserve">. </w:t>
      </w:r>
      <w:r w:rsidR="00DC27FA">
        <w:t>(</w:t>
      </w:r>
      <w:r w:rsidR="008B77DA" w:rsidRPr="000F0207">
        <w:t>Ejemplo</w:t>
      </w:r>
      <w:r w:rsidR="00DC27FA">
        <w:t xml:space="preserve"> de requerimiento</w:t>
      </w:r>
      <w:r w:rsidR="008B77DA" w:rsidRPr="000F0207">
        <w:t xml:space="preserve">: </w:t>
      </w:r>
      <w:r w:rsidR="00DC27FA">
        <w:t>s</w:t>
      </w:r>
      <w:r w:rsidR="00167AC1">
        <w:t xml:space="preserve">ensor, </w:t>
      </w:r>
      <w:r w:rsidR="00DC27FA">
        <w:t>p</w:t>
      </w:r>
      <w:r w:rsidR="001B5DBB">
        <w:t xml:space="preserve">robeta, </w:t>
      </w:r>
      <w:r w:rsidR="00DC27FA">
        <w:t>a</w:t>
      </w:r>
      <w:r w:rsidR="001B5DBB">
        <w:t xml:space="preserve">gar PDA, </w:t>
      </w:r>
      <w:r w:rsidR="00DC27FA">
        <w:t>b</w:t>
      </w:r>
      <w:r w:rsidR="001B5DBB">
        <w:t>atería, etc.</w:t>
      </w:r>
      <w:r w:rsidR="00DC27FA">
        <w:t>)</w:t>
      </w:r>
    </w:p>
    <w:p w14:paraId="283EFAE0" w14:textId="6FB6D05B" w:rsidR="00563652" w:rsidRPr="000F0207" w:rsidRDefault="006B7406" w:rsidP="00027166">
      <w:pPr>
        <w:jc w:val="both"/>
      </w:pPr>
      <w:r w:rsidRPr="000F0207">
        <w:t xml:space="preserve">Colocar </w:t>
      </w:r>
      <w:r w:rsidR="006D365B" w:rsidRPr="000F0207">
        <w:t xml:space="preserve">solo </w:t>
      </w:r>
      <w:r w:rsidR="00FD64F8" w:rsidRPr="000F0207">
        <w:t xml:space="preserve">los componentes y actividades que </w:t>
      </w:r>
      <w:r w:rsidR="00563652">
        <w:t>necesitan financiamiento</w:t>
      </w:r>
      <w:r w:rsidR="00FD64F8" w:rsidRPr="000F0207">
        <w:t xml:space="preserve"> </w:t>
      </w:r>
      <w:r w:rsidR="006D365B" w:rsidRPr="000F0207">
        <w:t xml:space="preserve">en el año fiscal. </w:t>
      </w:r>
    </w:p>
    <w:p w14:paraId="2B6B2469" w14:textId="77777777" w:rsidR="00046756" w:rsidRDefault="00046756">
      <w:pPr>
        <w:spacing w:line="259" w:lineRule="auto"/>
        <w:rPr>
          <w:rFonts w:eastAsiaTheme="minorEastAsia"/>
          <w:b/>
          <w:szCs w:val="24"/>
          <w:lang w:val="es-ES" w:eastAsia="es-ES"/>
        </w:rPr>
      </w:pPr>
      <w:r>
        <w:rPr>
          <w:lang w:val="es-ES"/>
        </w:rPr>
        <w:br w:type="page"/>
      </w:r>
    </w:p>
    <w:p w14:paraId="7C72991F" w14:textId="348D4A60" w:rsidR="00E854C3" w:rsidRPr="00E854C3" w:rsidRDefault="00F64DC4" w:rsidP="00EB19F4">
      <w:pPr>
        <w:pStyle w:val="Prrafodelista"/>
        <w:numPr>
          <w:ilvl w:val="1"/>
          <w:numId w:val="41"/>
        </w:numPr>
        <w:rPr>
          <w:lang w:val="es-ES"/>
        </w:rPr>
      </w:pPr>
      <w:r w:rsidRPr="00E854C3">
        <w:rPr>
          <w:lang w:val="es-ES"/>
        </w:rPr>
        <w:lastRenderedPageBreak/>
        <w:t xml:space="preserve">PRESUPUESTO </w:t>
      </w:r>
      <w:r w:rsidR="008B77DA" w:rsidRPr="00E854C3">
        <w:rPr>
          <w:lang w:val="es-ES"/>
        </w:rPr>
        <w:t>GENERAL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735"/>
        <w:gridCol w:w="1172"/>
        <w:gridCol w:w="1173"/>
      </w:tblGrid>
      <w:tr w:rsidR="00046756" w:rsidRPr="00046756" w14:paraId="1258CB80" w14:textId="77777777" w:rsidTr="0009061B">
        <w:trPr>
          <w:trHeight w:val="234"/>
          <w:jc w:val="center"/>
        </w:trPr>
        <w:tc>
          <w:tcPr>
            <w:tcW w:w="331" w:type="pct"/>
            <w:vMerge w:val="restart"/>
            <w:vAlign w:val="center"/>
          </w:tcPr>
          <w:p w14:paraId="1E22BE15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ITEM</w:t>
            </w:r>
          </w:p>
        </w:tc>
        <w:tc>
          <w:tcPr>
            <w:tcW w:w="3289" w:type="pct"/>
            <w:vMerge w:val="restart"/>
            <w:vAlign w:val="center"/>
          </w:tcPr>
          <w:p w14:paraId="35E2E3AD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ACTIVIDAD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5C453897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6698E367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</w:tr>
      <w:tr w:rsidR="00046756" w:rsidRPr="00046756" w14:paraId="4FC407F6" w14:textId="77777777" w:rsidTr="0009061B">
        <w:trPr>
          <w:trHeight w:val="234"/>
          <w:jc w:val="center"/>
        </w:trPr>
        <w:tc>
          <w:tcPr>
            <w:tcW w:w="331" w:type="pct"/>
            <w:vMerge/>
          </w:tcPr>
          <w:p w14:paraId="7383A23F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89" w:type="pct"/>
            <w:vMerge/>
          </w:tcPr>
          <w:p w14:paraId="1BF4464C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05398B62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I</w:t>
            </w:r>
          </w:p>
        </w:tc>
        <w:tc>
          <w:tcPr>
            <w:tcW w:w="690" w:type="pct"/>
          </w:tcPr>
          <w:p w14:paraId="0BA4E3CE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II</w:t>
            </w:r>
          </w:p>
        </w:tc>
      </w:tr>
      <w:tr w:rsidR="00046756" w:rsidRPr="00046756" w14:paraId="39E45F7E" w14:textId="77777777" w:rsidTr="0009061B">
        <w:trPr>
          <w:trHeight w:val="235"/>
          <w:jc w:val="center"/>
        </w:trPr>
        <w:tc>
          <w:tcPr>
            <w:tcW w:w="331" w:type="pct"/>
          </w:tcPr>
          <w:p w14:paraId="2E725610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3289" w:type="pct"/>
          </w:tcPr>
          <w:p w14:paraId="735C7AA7" w14:textId="7EA0EB7F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sz w:val="20"/>
                <w:szCs w:val="20"/>
                <w:lang w:val="es-ES" w:eastAsia="es-ES"/>
              </w:rPr>
              <w:t>Talento Humano</w:t>
            </w:r>
            <w:r w:rsidR="00A1718A">
              <w:rPr>
                <w:rFonts w:eastAsia="MS Mincho" w:cs="Arial"/>
                <w:sz w:val="20"/>
                <w:szCs w:val="20"/>
                <w:lang w:val="es-ES" w:eastAsia="es-ES"/>
              </w:rPr>
              <w:t xml:space="preserve"> (técnicos de investigación)</w:t>
            </w:r>
          </w:p>
        </w:tc>
        <w:tc>
          <w:tcPr>
            <w:tcW w:w="690" w:type="pct"/>
          </w:tcPr>
          <w:p w14:paraId="3DDA4683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79CFF484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2230F996" w14:textId="77777777" w:rsidTr="0009061B">
        <w:trPr>
          <w:trHeight w:val="234"/>
          <w:jc w:val="center"/>
        </w:trPr>
        <w:tc>
          <w:tcPr>
            <w:tcW w:w="331" w:type="pct"/>
          </w:tcPr>
          <w:p w14:paraId="09304236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3289" w:type="pct"/>
          </w:tcPr>
          <w:p w14:paraId="1B68D880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sz w:val="20"/>
                <w:szCs w:val="20"/>
                <w:lang w:val="es-ES" w:eastAsia="es-ES"/>
              </w:rPr>
              <w:t>Viajes Técnicos nacionales e internacionales</w:t>
            </w:r>
          </w:p>
        </w:tc>
        <w:tc>
          <w:tcPr>
            <w:tcW w:w="690" w:type="pct"/>
          </w:tcPr>
          <w:p w14:paraId="204679E6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4ABF2666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248F7628" w14:textId="77777777" w:rsidTr="0009061B">
        <w:trPr>
          <w:trHeight w:val="235"/>
          <w:jc w:val="center"/>
        </w:trPr>
        <w:tc>
          <w:tcPr>
            <w:tcW w:w="331" w:type="pct"/>
          </w:tcPr>
          <w:p w14:paraId="4BE3C3DC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89" w:type="pct"/>
          </w:tcPr>
          <w:p w14:paraId="7BDDBCFD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sz w:val="20"/>
                <w:szCs w:val="20"/>
                <w:lang w:val="es-ES" w:eastAsia="es-ES"/>
              </w:rPr>
              <w:t>Equipos y otros activos</w:t>
            </w:r>
          </w:p>
        </w:tc>
        <w:tc>
          <w:tcPr>
            <w:tcW w:w="690" w:type="pct"/>
          </w:tcPr>
          <w:p w14:paraId="04A82F99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4336B375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559BCC79" w14:textId="77777777" w:rsidTr="0009061B">
        <w:trPr>
          <w:trHeight w:val="234"/>
          <w:jc w:val="center"/>
        </w:trPr>
        <w:tc>
          <w:tcPr>
            <w:tcW w:w="331" w:type="pct"/>
          </w:tcPr>
          <w:p w14:paraId="2EB4B087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3289" w:type="pct"/>
          </w:tcPr>
          <w:p w14:paraId="64E4F645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sz w:val="20"/>
                <w:szCs w:val="20"/>
                <w:lang w:val="es-ES" w:eastAsia="es-ES"/>
              </w:rPr>
              <w:t>Software</w:t>
            </w:r>
          </w:p>
        </w:tc>
        <w:tc>
          <w:tcPr>
            <w:tcW w:w="690" w:type="pct"/>
          </w:tcPr>
          <w:p w14:paraId="3EC89CFE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313B93A4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200092FC" w14:textId="77777777" w:rsidTr="0009061B">
        <w:trPr>
          <w:trHeight w:val="235"/>
          <w:jc w:val="center"/>
        </w:trPr>
        <w:tc>
          <w:tcPr>
            <w:tcW w:w="331" w:type="pct"/>
          </w:tcPr>
          <w:p w14:paraId="55002C40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3289" w:type="pct"/>
          </w:tcPr>
          <w:p w14:paraId="02AE7B7B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sz w:val="20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690" w:type="pct"/>
          </w:tcPr>
          <w:p w14:paraId="7AC3C432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434A99F1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18165D6D" w14:textId="77777777" w:rsidTr="0009061B">
        <w:trPr>
          <w:trHeight w:val="234"/>
          <w:jc w:val="center"/>
        </w:trPr>
        <w:tc>
          <w:tcPr>
            <w:tcW w:w="331" w:type="pct"/>
          </w:tcPr>
          <w:p w14:paraId="51139E9E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b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3289" w:type="pct"/>
          </w:tcPr>
          <w:p w14:paraId="78B901C4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sz w:val="20"/>
                <w:szCs w:val="20"/>
                <w:lang w:val="es-ES" w:eastAsia="es-ES"/>
              </w:rPr>
              <w:t>Contratos de servicios</w:t>
            </w:r>
          </w:p>
        </w:tc>
        <w:tc>
          <w:tcPr>
            <w:tcW w:w="690" w:type="pct"/>
          </w:tcPr>
          <w:p w14:paraId="6C85AB65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5F0D30CF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133962B6" w14:textId="77777777" w:rsidTr="0009061B">
        <w:trPr>
          <w:trHeight w:val="235"/>
          <w:jc w:val="center"/>
        </w:trPr>
        <w:tc>
          <w:tcPr>
            <w:tcW w:w="3620" w:type="pct"/>
            <w:gridSpan w:val="2"/>
          </w:tcPr>
          <w:p w14:paraId="2D0AEB7A" w14:textId="77777777" w:rsidR="00046756" w:rsidRPr="00046756" w:rsidRDefault="00046756" w:rsidP="00046756">
            <w:pPr>
              <w:spacing w:after="0" w:line="240" w:lineRule="auto"/>
              <w:jc w:val="right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Presupuesto financiado ESPOCH</w:t>
            </w:r>
          </w:p>
        </w:tc>
        <w:tc>
          <w:tcPr>
            <w:tcW w:w="690" w:type="pct"/>
          </w:tcPr>
          <w:p w14:paraId="16F868BC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52D6BDBA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7BB837D6" w14:textId="77777777" w:rsidTr="0009061B">
        <w:trPr>
          <w:trHeight w:val="235"/>
          <w:jc w:val="center"/>
        </w:trPr>
        <w:tc>
          <w:tcPr>
            <w:tcW w:w="331" w:type="pct"/>
          </w:tcPr>
          <w:p w14:paraId="1B8CA74D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3289" w:type="pct"/>
          </w:tcPr>
          <w:p w14:paraId="7DFAFDE0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Cs/>
                <w:sz w:val="20"/>
                <w:szCs w:val="20"/>
                <w:lang w:val="es-ES" w:eastAsia="es-ES"/>
              </w:rPr>
              <w:t>Talento Humano (horas de Investigación - Docentes)</w:t>
            </w:r>
          </w:p>
        </w:tc>
        <w:tc>
          <w:tcPr>
            <w:tcW w:w="690" w:type="pct"/>
          </w:tcPr>
          <w:p w14:paraId="20EA7077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5CE942E5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55080721" w14:textId="77777777" w:rsidTr="0009061B">
        <w:trPr>
          <w:trHeight w:val="235"/>
          <w:jc w:val="center"/>
        </w:trPr>
        <w:tc>
          <w:tcPr>
            <w:tcW w:w="331" w:type="pct"/>
          </w:tcPr>
          <w:p w14:paraId="6542F51E" w14:textId="77777777" w:rsidR="00046756" w:rsidRPr="00046756" w:rsidRDefault="00046756" w:rsidP="00046756">
            <w:pPr>
              <w:spacing w:after="0" w:line="240" w:lineRule="auto"/>
              <w:jc w:val="center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3289" w:type="pct"/>
          </w:tcPr>
          <w:p w14:paraId="54C25AC9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bCs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Cs/>
                <w:sz w:val="20"/>
                <w:szCs w:val="20"/>
                <w:lang w:val="es-ES" w:eastAsia="es-ES"/>
              </w:rPr>
              <w:t>Aporte Valorado Contraparte</w:t>
            </w:r>
          </w:p>
        </w:tc>
        <w:tc>
          <w:tcPr>
            <w:tcW w:w="690" w:type="pct"/>
          </w:tcPr>
          <w:p w14:paraId="3F21B786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0B8A55BE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  <w:tr w:rsidR="00046756" w:rsidRPr="00046756" w14:paraId="05EE51D7" w14:textId="77777777" w:rsidTr="0009061B">
        <w:trPr>
          <w:trHeight w:val="235"/>
          <w:jc w:val="center"/>
        </w:trPr>
        <w:tc>
          <w:tcPr>
            <w:tcW w:w="3620" w:type="pct"/>
            <w:gridSpan w:val="2"/>
          </w:tcPr>
          <w:p w14:paraId="3006642A" w14:textId="77777777" w:rsidR="00046756" w:rsidRPr="00046756" w:rsidRDefault="00046756" w:rsidP="00046756">
            <w:pPr>
              <w:spacing w:after="0" w:line="240" w:lineRule="auto"/>
              <w:jc w:val="right"/>
              <w:rPr>
                <w:rFonts w:eastAsia="MS Mincho" w:cs="Arial"/>
                <w:b/>
                <w:sz w:val="20"/>
                <w:szCs w:val="20"/>
                <w:lang w:val="es-ES" w:eastAsia="es-ES"/>
              </w:rPr>
            </w:pPr>
            <w:r w:rsidRPr="00046756">
              <w:rPr>
                <w:rFonts w:eastAsia="MS Mincho" w:cs="Arial"/>
                <w:b/>
                <w:sz w:val="20"/>
                <w:szCs w:val="20"/>
                <w:lang w:val="es-ES" w:eastAsia="es-ES"/>
              </w:rPr>
              <w:t xml:space="preserve">Presupuesto Total </w:t>
            </w:r>
          </w:p>
        </w:tc>
        <w:tc>
          <w:tcPr>
            <w:tcW w:w="690" w:type="pct"/>
          </w:tcPr>
          <w:p w14:paraId="003D7DAC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90" w:type="pct"/>
          </w:tcPr>
          <w:p w14:paraId="520ADDDD" w14:textId="77777777" w:rsidR="00046756" w:rsidRPr="00046756" w:rsidRDefault="00046756" w:rsidP="00046756">
            <w:pPr>
              <w:spacing w:after="0" w:line="240" w:lineRule="auto"/>
              <w:jc w:val="both"/>
              <w:rPr>
                <w:rFonts w:eastAsia="MS Mincho" w:cs="Arial"/>
                <w:sz w:val="20"/>
                <w:szCs w:val="20"/>
                <w:lang w:val="es-ES" w:eastAsia="es-ES"/>
              </w:rPr>
            </w:pPr>
          </w:p>
        </w:tc>
      </w:tr>
    </w:tbl>
    <w:p w14:paraId="0655759E" w14:textId="25BAEA35" w:rsidR="004D0B02" w:rsidRDefault="00866875" w:rsidP="008C3F14">
      <w:pPr>
        <w:spacing w:before="240"/>
        <w:jc w:val="both"/>
        <w:rPr>
          <w:lang w:val="es-ES"/>
        </w:rPr>
      </w:pPr>
      <w:r>
        <w:rPr>
          <w:lang w:val="es-ES"/>
        </w:rPr>
        <w:t xml:space="preserve">Los </w:t>
      </w:r>
      <w:r w:rsidR="00347FD6">
        <w:rPr>
          <w:lang w:val="es-ES"/>
        </w:rPr>
        <w:t>ítems</w:t>
      </w:r>
      <w:r w:rsidR="0028020A">
        <w:rPr>
          <w:lang w:val="es-ES"/>
        </w:rPr>
        <w:t xml:space="preserve"> del </w:t>
      </w:r>
      <w:r w:rsidR="00A33AA3">
        <w:rPr>
          <w:lang w:val="es-ES"/>
        </w:rPr>
        <w:t xml:space="preserve">1 al 6 </w:t>
      </w:r>
      <w:r>
        <w:rPr>
          <w:lang w:val="es-ES"/>
        </w:rPr>
        <w:t>corresponden al presupuesto financiado por la ESPOCH para</w:t>
      </w:r>
      <w:r w:rsidR="007659C1">
        <w:rPr>
          <w:lang w:val="es-ES"/>
        </w:rPr>
        <w:t xml:space="preserve"> los requerimientos</w:t>
      </w:r>
      <w:r w:rsidR="00347FD6">
        <w:rPr>
          <w:lang w:val="es-ES"/>
        </w:rPr>
        <w:t xml:space="preserve"> solicitados en el </w:t>
      </w:r>
      <w:r w:rsidR="00317BF3">
        <w:rPr>
          <w:lang w:val="es-ES"/>
        </w:rPr>
        <w:t>numeral 4.2</w:t>
      </w:r>
      <w:r w:rsidR="001925F6">
        <w:rPr>
          <w:lang w:val="es-ES"/>
        </w:rPr>
        <w:t>; el</w:t>
      </w:r>
      <w:r w:rsidR="00EB19F4">
        <w:rPr>
          <w:lang w:val="es-ES"/>
        </w:rPr>
        <w:t xml:space="preserve"> </w:t>
      </w:r>
      <w:r w:rsidR="009E5421">
        <w:rPr>
          <w:lang w:val="es-ES"/>
        </w:rPr>
        <w:t>ítem</w:t>
      </w:r>
      <w:r w:rsidR="00317BF3">
        <w:rPr>
          <w:lang w:val="es-ES"/>
        </w:rPr>
        <w:t xml:space="preserve"> </w:t>
      </w:r>
      <w:r w:rsidR="0091050F">
        <w:rPr>
          <w:lang w:val="es-ES"/>
        </w:rPr>
        <w:t>7</w:t>
      </w:r>
      <w:r w:rsidR="009E5421">
        <w:rPr>
          <w:lang w:val="es-ES"/>
        </w:rPr>
        <w:t xml:space="preserve"> de la tabla</w:t>
      </w:r>
      <w:r w:rsidR="00637E26">
        <w:rPr>
          <w:lang w:val="es-ES"/>
        </w:rPr>
        <w:t>,</w:t>
      </w:r>
      <w:r w:rsidR="009E5421">
        <w:rPr>
          <w:lang w:val="es-ES"/>
        </w:rPr>
        <w:t xml:space="preserve"> corresponde al </w:t>
      </w:r>
      <w:r w:rsidR="00D01D95">
        <w:rPr>
          <w:lang w:val="es-ES"/>
        </w:rPr>
        <w:t>valor de</w:t>
      </w:r>
      <w:r w:rsidR="004E35E3">
        <w:rPr>
          <w:lang w:val="es-ES"/>
        </w:rPr>
        <w:t xml:space="preserve"> las horas de </w:t>
      </w:r>
      <w:r w:rsidR="00570192">
        <w:rPr>
          <w:lang w:val="es-ES"/>
        </w:rPr>
        <w:t>participación de</w:t>
      </w:r>
      <w:r w:rsidR="004E35E3">
        <w:rPr>
          <w:lang w:val="es-ES"/>
        </w:rPr>
        <w:t xml:space="preserve"> </w:t>
      </w:r>
      <w:r w:rsidR="0013532F">
        <w:rPr>
          <w:lang w:val="es-ES"/>
        </w:rPr>
        <w:t>los docentes</w:t>
      </w:r>
      <w:r w:rsidR="00637E26">
        <w:rPr>
          <w:lang w:val="es-ES"/>
        </w:rPr>
        <w:t xml:space="preserve"> en investigación</w:t>
      </w:r>
      <w:r w:rsidR="0013532F">
        <w:rPr>
          <w:lang w:val="es-ES"/>
        </w:rPr>
        <w:t>, detalladas en el numeral 4.1</w:t>
      </w:r>
      <w:r w:rsidR="00EC0ED1">
        <w:rPr>
          <w:lang w:val="es-ES"/>
        </w:rPr>
        <w:t>;</w:t>
      </w:r>
      <w:r w:rsidR="00306F5B">
        <w:rPr>
          <w:lang w:val="es-ES"/>
        </w:rPr>
        <w:t xml:space="preserve"> y en el </w:t>
      </w:r>
      <w:r w:rsidR="006142F3">
        <w:rPr>
          <w:lang w:val="es-ES"/>
        </w:rPr>
        <w:t>ítem</w:t>
      </w:r>
      <w:r w:rsidR="00306F5B">
        <w:rPr>
          <w:lang w:val="es-ES"/>
        </w:rPr>
        <w:t xml:space="preserve"> </w:t>
      </w:r>
      <w:r w:rsidR="00637E26">
        <w:rPr>
          <w:lang w:val="es-ES"/>
        </w:rPr>
        <w:t>8</w:t>
      </w:r>
      <w:r w:rsidR="006142F3">
        <w:rPr>
          <w:lang w:val="es-ES"/>
        </w:rPr>
        <w:t xml:space="preserve"> de la tabla</w:t>
      </w:r>
      <w:r w:rsidR="00637E26">
        <w:rPr>
          <w:lang w:val="es-ES"/>
        </w:rPr>
        <w:t>,</w:t>
      </w:r>
      <w:r w:rsidR="00306F5B">
        <w:rPr>
          <w:lang w:val="es-ES"/>
        </w:rPr>
        <w:t xml:space="preserve"> </w:t>
      </w:r>
      <w:r w:rsidR="00883BB3">
        <w:rPr>
          <w:lang w:val="es-ES"/>
        </w:rPr>
        <w:t>colocar</w:t>
      </w:r>
      <w:r w:rsidR="00306F5B">
        <w:rPr>
          <w:lang w:val="es-ES"/>
        </w:rPr>
        <w:t xml:space="preserve"> el </w:t>
      </w:r>
      <w:r w:rsidR="008201F5">
        <w:rPr>
          <w:lang w:val="es-ES"/>
        </w:rPr>
        <w:t xml:space="preserve">aporte valorado de la contraparte </w:t>
      </w:r>
      <w:r w:rsidR="00883BB3">
        <w:rPr>
          <w:lang w:val="es-ES"/>
        </w:rPr>
        <w:t xml:space="preserve">detallado </w:t>
      </w:r>
      <w:r w:rsidR="008201F5">
        <w:rPr>
          <w:lang w:val="es-ES"/>
        </w:rPr>
        <w:t>en la carta compromiso.</w:t>
      </w:r>
    </w:p>
    <w:p w14:paraId="643D5975" w14:textId="77777777" w:rsidR="00E854C3" w:rsidRPr="00E854C3" w:rsidRDefault="00D2088B" w:rsidP="00EB19F4">
      <w:pPr>
        <w:pStyle w:val="Prrafodelista"/>
        <w:numPr>
          <w:ilvl w:val="0"/>
          <w:numId w:val="41"/>
        </w:numPr>
      </w:pPr>
      <w:r w:rsidRPr="00E854C3">
        <w:rPr>
          <w:lang w:val="es-ES"/>
        </w:rPr>
        <w:t>CRONOGRAMA</w:t>
      </w:r>
    </w:p>
    <w:p w14:paraId="66812D94" w14:textId="32F74057" w:rsidR="00D2088B" w:rsidRPr="000F0207" w:rsidRDefault="00D2088B" w:rsidP="008C3F14">
      <w:pPr>
        <w:jc w:val="both"/>
      </w:pPr>
      <w:r w:rsidRPr="00E854C3">
        <w:rPr>
          <w:lang w:val="es-ES"/>
        </w:rPr>
        <w:t xml:space="preserve">Es una herramienta sencilla </w:t>
      </w:r>
      <w:r w:rsidRPr="000F0207">
        <w:t>para fijar los tiempos de ejecución de las fases o actividades de</w:t>
      </w:r>
      <w:r w:rsidR="00883BB3">
        <w:t>l</w:t>
      </w:r>
      <w:r w:rsidRPr="000F0207">
        <w:t xml:space="preserve"> proyecto</w:t>
      </w:r>
      <w:r w:rsidR="00105E0A" w:rsidRPr="000F0207">
        <w:t xml:space="preserve"> de investigación</w:t>
      </w:r>
      <w:r w:rsidR="00DB10CF" w:rsidRPr="000F0207">
        <w:t xml:space="preserve">. </w:t>
      </w:r>
      <w:r w:rsidRPr="000F0207">
        <w:t xml:space="preserve"> </w:t>
      </w:r>
    </w:p>
    <w:p w14:paraId="73AEF43C" w14:textId="5963D4FB" w:rsidR="00F64DC4" w:rsidRPr="00E854C3" w:rsidRDefault="00F64DC4" w:rsidP="00EB19F4">
      <w:pPr>
        <w:pStyle w:val="Prrafodelista"/>
        <w:numPr>
          <w:ilvl w:val="0"/>
          <w:numId w:val="41"/>
        </w:numPr>
        <w:rPr>
          <w:lang w:val="es-ES"/>
        </w:rPr>
      </w:pPr>
      <w:r w:rsidRPr="00E854C3">
        <w:rPr>
          <w:lang w:val="es-ES"/>
        </w:rPr>
        <w:t>BIBLIOGRAFÍA Y PRODUCCIONES CIENTÍFICAS CITADAS</w:t>
      </w:r>
    </w:p>
    <w:p w14:paraId="19DC9F28" w14:textId="5090B98E" w:rsidR="00F64DC4" w:rsidRPr="000F0207" w:rsidRDefault="00F64DC4" w:rsidP="008D3B08">
      <w:pPr>
        <w:jc w:val="both"/>
      </w:pPr>
      <w:r w:rsidRPr="000F0207">
        <w:t xml:space="preserve">Bibliografía y otra producción científica citada debe ser actualizada o muy relevante al proyecto. Las referencias deberán seguir las normas </w:t>
      </w:r>
      <w:r w:rsidR="000747C1">
        <w:t>APA</w:t>
      </w:r>
      <w:r w:rsidRPr="000F0207">
        <w:t>.</w:t>
      </w:r>
    </w:p>
    <w:p w14:paraId="3FD270A9" w14:textId="77777777" w:rsidR="00F64DC4" w:rsidRDefault="00F64DC4" w:rsidP="007F4B97"/>
    <w:p w14:paraId="33C1550C" w14:textId="77777777" w:rsidR="000747C1" w:rsidRDefault="000747C1" w:rsidP="007F4B97"/>
    <w:p w14:paraId="16821702" w14:textId="77777777" w:rsidR="000747C1" w:rsidRPr="000F0207" w:rsidRDefault="000747C1" w:rsidP="007F4B97"/>
    <w:p w14:paraId="59C23707" w14:textId="4DF136A0" w:rsidR="00F64DC4" w:rsidRPr="000F0207" w:rsidRDefault="00F64DC4" w:rsidP="00E854C3">
      <w:pPr>
        <w:spacing w:after="0"/>
        <w:jc w:val="center"/>
      </w:pPr>
      <w:r w:rsidRPr="000F0207">
        <w:t>____________________________________________________________</w:t>
      </w:r>
    </w:p>
    <w:p w14:paraId="3B1A6E62" w14:textId="77777777" w:rsidR="00DB10CF" w:rsidRPr="000F0207" w:rsidRDefault="00DB10CF" w:rsidP="00E854C3">
      <w:pPr>
        <w:spacing w:after="0"/>
        <w:jc w:val="center"/>
      </w:pPr>
      <w:r w:rsidRPr="000F0207">
        <w:t>NOMBRE</w:t>
      </w:r>
    </w:p>
    <w:p w14:paraId="1ADF30BE" w14:textId="779DA3CF" w:rsidR="00AB79AD" w:rsidRPr="000F0207" w:rsidRDefault="00DB10CF" w:rsidP="00E854C3">
      <w:pPr>
        <w:jc w:val="center"/>
      </w:pPr>
      <w:r w:rsidRPr="000F0207">
        <w:t>Director del proyecto investigación</w:t>
      </w:r>
    </w:p>
    <w:p w14:paraId="346BADDE" w14:textId="77777777" w:rsidR="00105E0A" w:rsidRPr="000F0207" w:rsidRDefault="00105E0A" w:rsidP="007F4B97"/>
    <w:sectPr w:rsidR="00105E0A" w:rsidRPr="000F0207" w:rsidSect="00EF47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F092" w14:textId="77777777" w:rsidR="00F16497" w:rsidRDefault="00F16497" w:rsidP="002D0B77">
      <w:pPr>
        <w:spacing w:after="0" w:line="240" w:lineRule="auto"/>
      </w:pPr>
      <w:r>
        <w:separator/>
      </w:r>
    </w:p>
  </w:endnote>
  <w:endnote w:type="continuationSeparator" w:id="0">
    <w:p w14:paraId="17E87D23" w14:textId="77777777" w:rsidR="00F16497" w:rsidRDefault="00F16497" w:rsidP="002D0B77">
      <w:pPr>
        <w:spacing w:after="0" w:line="240" w:lineRule="auto"/>
      </w:pPr>
      <w:r>
        <w:continuationSeparator/>
      </w:r>
    </w:p>
  </w:endnote>
  <w:endnote w:type="continuationNotice" w:id="1">
    <w:p w14:paraId="4621C671" w14:textId="77777777" w:rsidR="00F16497" w:rsidRDefault="00F16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81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8931" w14:textId="77777777" w:rsidR="0088292F" w:rsidRDefault="008829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7973629"/>
      <w:docPartObj>
        <w:docPartGallery w:val="Page Numbers (Bottom of Page)"/>
        <w:docPartUnique/>
      </w:docPartObj>
    </w:sdtPr>
    <w:sdtContent>
      <w:p w14:paraId="6661E475" w14:textId="3CA036FA" w:rsidR="00C758E9" w:rsidRDefault="00C758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66BFB6" w14:textId="4C97FFA4" w:rsidR="00FF0129" w:rsidRDefault="00FF01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78EF" w14:textId="77777777" w:rsidR="0088292F" w:rsidRDefault="008829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EA1F" w14:textId="77777777" w:rsidR="00F16497" w:rsidRDefault="00F16497" w:rsidP="002D0B77">
      <w:pPr>
        <w:spacing w:after="0" w:line="240" w:lineRule="auto"/>
      </w:pPr>
      <w:r>
        <w:separator/>
      </w:r>
    </w:p>
  </w:footnote>
  <w:footnote w:type="continuationSeparator" w:id="0">
    <w:p w14:paraId="73352003" w14:textId="77777777" w:rsidR="00F16497" w:rsidRDefault="00F16497" w:rsidP="002D0B77">
      <w:pPr>
        <w:spacing w:after="0" w:line="240" w:lineRule="auto"/>
      </w:pPr>
      <w:r>
        <w:continuationSeparator/>
      </w:r>
    </w:p>
  </w:footnote>
  <w:footnote w:type="continuationNotice" w:id="1">
    <w:p w14:paraId="7AA53E86" w14:textId="77777777" w:rsidR="00F16497" w:rsidRDefault="00F16497">
      <w:pPr>
        <w:spacing w:after="0" w:line="240" w:lineRule="auto"/>
      </w:pPr>
    </w:p>
  </w:footnote>
  <w:footnote w:id="2">
    <w:p w14:paraId="5024B536" w14:textId="51C9900A" w:rsidR="00B52052" w:rsidRPr="00B52052" w:rsidRDefault="00B52052" w:rsidP="00B5205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52052">
        <w:rPr>
          <w:b/>
          <w:bCs/>
        </w:rPr>
        <w:t>TRL - Technology Readiness Level, Madurez tecnológica:</w:t>
      </w:r>
      <w:r>
        <w:rPr>
          <w:b/>
          <w:bCs/>
        </w:rPr>
        <w:t xml:space="preserve"> </w:t>
      </w:r>
      <w:r>
        <w:t>Es una medida utilizada para evaluar el estado de desarrollo y preparación de una tecnología. Los TRL se dividen en nueve niveles, que van desde la investigación básica hasta la implementación completa en un entorno operativo.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EF36" w14:textId="77777777" w:rsidR="0088292F" w:rsidRDefault="008829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721F" w14:textId="63B6F165" w:rsidR="00FF0129" w:rsidRDefault="00D250FA" w:rsidP="00CE539D">
    <w:pPr>
      <w:pStyle w:val="Encabezado"/>
      <w:ind w:hanging="1701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0ACA55D" wp14:editId="774E6785">
          <wp:simplePos x="0" y="0"/>
          <wp:positionH relativeFrom="column">
            <wp:posOffset>-1060450</wp:posOffset>
          </wp:positionH>
          <wp:positionV relativeFrom="paragraph">
            <wp:posOffset>-429895</wp:posOffset>
          </wp:positionV>
          <wp:extent cx="7572375" cy="10708076"/>
          <wp:effectExtent l="0" t="0" r="0" b="0"/>
          <wp:wrapNone/>
          <wp:docPr id="17267437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977696" name="Imagen 559977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8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12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30D694" wp14:editId="5BC1D5E4">
              <wp:simplePos x="0" y="0"/>
              <wp:positionH relativeFrom="column">
                <wp:posOffset>2987040</wp:posOffset>
              </wp:positionH>
              <wp:positionV relativeFrom="paragraph">
                <wp:posOffset>859155</wp:posOffset>
              </wp:positionV>
              <wp:extent cx="3122295" cy="333375"/>
              <wp:effectExtent l="0" t="0" r="0" b="0"/>
              <wp:wrapTight wrapText="bothSides">
                <wp:wrapPolygon edited="0">
                  <wp:start x="395" y="0"/>
                  <wp:lineTo x="395" y="19749"/>
                  <wp:lineTo x="21086" y="19749"/>
                  <wp:lineTo x="21086" y="0"/>
                  <wp:lineTo x="395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229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E7B14" w14:textId="3F537506" w:rsidR="00FF0129" w:rsidRPr="00460325" w:rsidRDefault="00FF0129" w:rsidP="00CE539D">
                          <w:pPr>
                            <w:jc w:val="right"/>
                            <w:rPr>
                              <w:b/>
                              <w:color w:val="FFFFFF" w:themeColor="background1"/>
                              <w:lang w:val="es-419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lang w:val="es-419"/>
                            </w:rPr>
                            <w:t>INVESTIGACIÓN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0D6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5.2pt;margin-top:67.65pt;width:245.8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" filled="f" stroked="f">
              <v:textbox>
                <w:txbxContent>
                  <w:p w14:paraId="1CBE7B14" w14:textId="3F537506" w:rsidR="00FF0129" w:rsidRPr="00460325" w:rsidRDefault="00FF0129" w:rsidP="00CE539D">
                    <w:pPr>
                      <w:jc w:val="right"/>
                      <w:rPr>
                        <w:b/>
                        <w:color w:val="FFFFFF" w:themeColor="background1"/>
                        <w:lang w:val="es-419"/>
                      </w:rPr>
                    </w:pPr>
                    <w:r>
                      <w:rPr>
                        <w:b/>
                        <w:color w:val="FFFFFF" w:themeColor="background1"/>
                        <w:lang w:val="es-419"/>
                      </w:rPr>
                      <w:t>INVESTIGACIÓN</w:t>
                    </w:r>
                    <w:r w:rsidRPr="00460325">
                      <w:rPr>
                        <w:b/>
                        <w:color w:val="FFFFFF" w:themeColor="background1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63CDB2F" w14:textId="77777777" w:rsidR="0088292F" w:rsidRDefault="0088292F" w:rsidP="0088292F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993F967" w14:textId="77777777" w:rsidR="0088292F" w:rsidRDefault="0088292F" w:rsidP="0088292F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7ADFC46" w14:textId="37B15844" w:rsidR="0088292F" w:rsidRPr="0088292F" w:rsidRDefault="0088292F" w:rsidP="0088292F">
    <w:pPr>
      <w:pStyle w:val="Encabezado"/>
      <w:ind w:hanging="1701"/>
      <w:jc w:val="right"/>
      <w:rPr>
        <w:rFonts w:ascii="Times New Roman" w:hAnsi="Times New Roman" w:cs="Times New Roman"/>
        <w:b/>
        <w:bCs/>
        <w:sz w:val="28"/>
        <w:szCs w:val="28"/>
      </w:rPr>
    </w:pPr>
    <w:r w:rsidRPr="0088292F">
      <w:rPr>
        <w:rFonts w:ascii="Times New Roman" w:hAnsi="Times New Roman" w:cs="Times New Roman"/>
        <w:b/>
        <w:bCs/>
        <w:sz w:val="28"/>
        <w:szCs w:val="28"/>
      </w:rPr>
      <w:t>ANEXO 7.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F0FED" w14:textId="77777777" w:rsidR="0088292F" w:rsidRDefault="008829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E14"/>
    <w:multiLevelType w:val="hybridMultilevel"/>
    <w:tmpl w:val="756C254E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F74"/>
    <w:multiLevelType w:val="hybridMultilevel"/>
    <w:tmpl w:val="76E0E1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F2B"/>
    <w:multiLevelType w:val="hybridMultilevel"/>
    <w:tmpl w:val="9AE615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93F46"/>
    <w:multiLevelType w:val="multilevel"/>
    <w:tmpl w:val="61F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2C5A74"/>
    <w:multiLevelType w:val="multilevel"/>
    <w:tmpl w:val="C162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9C6815"/>
    <w:multiLevelType w:val="multilevel"/>
    <w:tmpl w:val="1DC2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C616D90"/>
    <w:multiLevelType w:val="multilevel"/>
    <w:tmpl w:val="1746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77196"/>
    <w:multiLevelType w:val="multilevel"/>
    <w:tmpl w:val="56124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3A99"/>
    <w:multiLevelType w:val="hybridMultilevel"/>
    <w:tmpl w:val="040A53A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2903"/>
    <w:multiLevelType w:val="multilevel"/>
    <w:tmpl w:val="285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BA402C"/>
    <w:multiLevelType w:val="multilevel"/>
    <w:tmpl w:val="E5046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BB4B1E"/>
    <w:multiLevelType w:val="multilevel"/>
    <w:tmpl w:val="F360545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3405873"/>
    <w:multiLevelType w:val="hybridMultilevel"/>
    <w:tmpl w:val="F732BCE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555AB"/>
    <w:multiLevelType w:val="hybridMultilevel"/>
    <w:tmpl w:val="900CBC56"/>
    <w:lvl w:ilvl="0" w:tplc="30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3DE96260"/>
    <w:multiLevelType w:val="multilevel"/>
    <w:tmpl w:val="623027D6"/>
    <w:lvl w:ilvl="0">
      <w:start w:val="1"/>
      <w:numFmt w:val="lowerLetter"/>
      <w:lvlText w:val="%1."/>
      <w:lvlJc w:val="left"/>
      <w:pPr>
        <w:ind w:left="665" w:hanging="360"/>
      </w:pPr>
      <w:rPr>
        <w:rFonts w:cs="Times New Roman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548" w:hanging="360"/>
      </w:pPr>
    </w:lvl>
    <w:lvl w:ilvl="2">
      <w:numFmt w:val="bullet"/>
      <w:lvlText w:val="•"/>
      <w:lvlJc w:val="left"/>
      <w:pPr>
        <w:ind w:left="2432" w:hanging="360"/>
      </w:pPr>
    </w:lvl>
    <w:lvl w:ilvl="3">
      <w:numFmt w:val="bullet"/>
      <w:lvlText w:val="•"/>
      <w:lvlJc w:val="left"/>
      <w:pPr>
        <w:ind w:left="3315" w:hanging="360"/>
      </w:pPr>
    </w:lvl>
    <w:lvl w:ilvl="4">
      <w:numFmt w:val="bullet"/>
      <w:lvlText w:val="•"/>
      <w:lvlJc w:val="left"/>
      <w:pPr>
        <w:ind w:left="4198" w:hanging="360"/>
      </w:pPr>
    </w:lvl>
    <w:lvl w:ilvl="5">
      <w:numFmt w:val="bullet"/>
      <w:lvlText w:val="•"/>
      <w:lvlJc w:val="left"/>
      <w:pPr>
        <w:ind w:left="5082" w:hanging="360"/>
      </w:pPr>
    </w:lvl>
    <w:lvl w:ilvl="6">
      <w:numFmt w:val="bullet"/>
      <w:lvlText w:val="•"/>
      <w:lvlJc w:val="left"/>
      <w:pPr>
        <w:ind w:left="5965" w:hanging="360"/>
      </w:pPr>
    </w:lvl>
    <w:lvl w:ilvl="7">
      <w:numFmt w:val="bullet"/>
      <w:lvlText w:val="•"/>
      <w:lvlJc w:val="left"/>
      <w:pPr>
        <w:ind w:left="6849" w:hanging="360"/>
      </w:pPr>
    </w:lvl>
    <w:lvl w:ilvl="8">
      <w:numFmt w:val="bullet"/>
      <w:lvlText w:val="•"/>
      <w:lvlJc w:val="left"/>
      <w:pPr>
        <w:ind w:left="7732" w:hanging="360"/>
      </w:pPr>
    </w:lvl>
  </w:abstractNum>
  <w:abstractNum w:abstractNumId="15" w15:restartNumberingAfterBreak="0">
    <w:nsid w:val="40DE3B1A"/>
    <w:multiLevelType w:val="multilevel"/>
    <w:tmpl w:val="0388D336"/>
    <w:lvl w:ilvl="0">
      <w:start w:val="1"/>
      <w:numFmt w:val="decimal"/>
      <w:lvlText w:val="%1."/>
      <w:lvlJc w:val="left"/>
      <w:pPr>
        <w:tabs>
          <w:tab w:val="num" w:pos="-2952"/>
        </w:tabs>
        <w:ind w:left="-2952" w:hanging="360"/>
      </w:pPr>
    </w:lvl>
    <w:lvl w:ilvl="1" w:tentative="1">
      <w:start w:val="1"/>
      <w:numFmt w:val="decimal"/>
      <w:lvlText w:val="%2."/>
      <w:lvlJc w:val="left"/>
      <w:pPr>
        <w:tabs>
          <w:tab w:val="num" w:pos="-2232"/>
        </w:tabs>
        <w:ind w:left="-2232" w:hanging="360"/>
      </w:pPr>
    </w:lvl>
    <w:lvl w:ilvl="2" w:tentative="1">
      <w:start w:val="1"/>
      <w:numFmt w:val="decimal"/>
      <w:lvlText w:val="%3."/>
      <w:lvlJc w:val="left"/>
      <w:pPr>
        <w:tabs>
          <w:tab w:val="num" w:pos="-1512"/>
        </w:tabs>
        <w:ind w:left="-1512" w:hanging="360"/>
      </w:pPr>
    </w:lvl>
    <w:lvl w:ilvl="3" w:tentative="1">
      <w:start w:val="1"/>
      <w:numFmt w:val="decimal"/>
      <w:lvlText w:val="%4."/>
      <w:lvlJc w:val="left"/>
      <w:pPr>
        <w:tabs>
          <w:tab w:val="num" w:pos="-792"/>
        </w:tabs>
        <w:ind w:left="-792" w:hanging="360"/>
      </w:pPr>
    </w:lvl>
    <w:lvl w:ilvl="4" w:tentative="1">
      <w:start w:val="1"/>
      <w:numFmt w:val="decimal"/>
      <w:lvlText w:val="%5."/>
      <w:lvlJc w:val="left"/>
      <w:pPr>
        <w:tabs>
          <w:tab w:val="num" w:pos="-72"/>
        </w:tabs>
        <w:ind w:left="-72" w:hanging="360"/>
      </w:pPr>
    </w:lvl>
    <w:lvl w:ilvl="5" w:tentative="1">
      <w:start w:val="1"/>
      <w:numFmt w:val="decimal"/>
      <w:lvlText w:val="%6."/>
      <w:lvlJc w:val="left"/>
      <w:pPr>
        <w:tabs>
          <w:tab w:val="num" w:pos="648"/>
        </w:tabs>
        <w:ind w:left="648" w:hanging="360"/>
      </w:pPr>
    </w:lvl>
    <w:lvl w:ilvl="6" w:tentative="1">
      <w:start w:val="1"/>
      <w:numFmt w:val="decimal"/>
      <w:lvlText w:val="%7."/>
      <w:lvlJc w:val="left"/>
      <w:pPr>
        <w:tabs>
          <w:tab w:val="num" w:pos="1368"/>
        </w:tabs>
        <w:ind w:left="1368" w:hanging="360"/>
      </w:pPr>
    </w:lvl>
    <w:lvl w:ilvl="7" w:tentative="1">
      <w:start w:val="1"/>
      <w:numFmt w:val="decimal"/>
      <w:lvlText w:val="%8."/>
      <w:lvlJc w:val="left"/>
      <w:pPr>
        <w:tabs>
          <w:tab w:val="num" w:pos="2088"/>
        </w:tabs>
        <w:ind w:left="2088" w:hanging="360"/>
      </w:pPr>
    </w:lvl>
    <w:lvl w:ilvl="8" w:tentative="1">
      <w:start w:val="1"/>
      <w:numFmt w:val="decimal"/>
      <w:lvlText w:val="%9."/>
      <w:lvlJc w:val="left"/>
      <w:pPr>
        <w:tabs>
          <w:tab w:val="num" w:pos="2808"/>
        </w:tabs>
        <w:ind w:left="2808" w:hanging="360"/>
      </w:pPr>
    </w:lvl>
  </w:abstractNum>
  <w:abstractNum w:abstractNumId="16" w15:restartNumberingAfterBreak="0">
    <w:nsid w:val="415B7246"/>
    <w:multiLevelType w:val="hybridMultilevel"/>
    <w:tmpl w:val="7BFE1E42"/>
    <w:lvl w:ilvl="0" w:tplc="30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563058"/>
    <w:multiLevelType w:val="hybridMultilevel"/>
    <w:tmpl w:val="A2C257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653F3"/>
    <w:multiLevelType w:val="multilevel"/>
    <w:tmpl w:val="C4E40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9" w15:restartNumberingAfterBreak="0">
    <w:nsid w:val="457F52D9"/>
    <w:multiLevelType w:val="hybridMultilevel"/>
    <w:tmpl w:val="1834C1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B369E"/>
    <w:multiLevelType w:val="hybridMultilevel"/>
    <w:tmpl w:val="7BFE63F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45BA5"/>
    <w:multiLevelType w:val="multilevel"/>
    <w:tmpl w:val="464EA6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4F223C"/>
    <w:multiLevelType w:val="hybridMultilevel"/>
    <w:tmpl w:val="4E2693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944BC"/>
    <w:multiLevelType w:val="hybridMultilevel"/>
    <w:tmpl w:val="40E4DDF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07447"/>
    <w:multiLevelType w:val="hybridMultilevel"/>
    <w:tmpl w:val="DCB6E35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9B7635"/>
    <w:multiLevelType w:val="hybridMultilevel"/>
    <w:tmpl w:val="2ED06C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B59A6"/>
    <w:multiLevelType w:val="multilevel"/>
    <w:tmpl w:val="E972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EB3D50"/>
    <w:multiLevelType w:val="multilevel"/>
    <w:tmpl w:val="CC1C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4471C8"/>
    <w:multiLevelType w:val="hybridMultilevel"/>
    <w:tmpl w:val="AB86D8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7247D"/>
    <w:multiLevelType w:val="multilevel"/>
    <w:tmpl w:val="2DBCF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F62E1D"/>
    <w:multiLevelType w:val="hybridMultilevel"/>
    <w:tmpl w:val="761C91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05481"/>
    <w:multiLevelType w:val="hybridMultilevel"/>
    <w:tmpl w:val="1FE4E0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782"/>
    <w:multiLevelType w:val="hybridMultilevel"/>
    <w:tmpl w:val="116EE8B8"/>
    <w:lvl w:ilvl="0" w:tplc="300A0019">
      <w:start w:val="1"/>
      <w:numFmt w:val="low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5B28EF"/>
    <w:multiLevelType w:val="hybridMultilevel"/>
    <w:tmpl w:val="3438A5C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27EEF"/>
    <w:multiLevelType w:val="hybridMultilevel"/>
    <w:tmpl w:val="CC624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86958"/>
    <w:multiLevelType w:val="multilevel"/>
    <w:tmpl w:val="67A479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6573D10"/>
    <w:multiLevelType w:val="hybridMultilevel"/>
    <w:tmpl w:val="A9A4A9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564B6"/>
    <w:multiLevelType w:val="hybridMultilevel"/>
    <w:tmpl w:val="DAC8AB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9612C"/>
    <w:multiLevelType w:val="hybridMultilevel"/>
    <w:tmpl w:val="533A44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D29FB"/>
    <w:multiLevelType w:val="multilevel"/>
    <w:tmpl w:val="662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5829BD"/>
    <w:multiLevelType w:val="hybridMultilevel"/>
    <w:tmpl w:val="52AE50AC"/>
    <w:lvl w:ilvl="0" w:tplc="30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7385454">
    <w:abstractNumId w:val="24"/>
  </w:num>
  <w:num w:numId="2" w16cid:durableId="1224608204">
    <w:abstractNumId w:val="33"/>
  </w:num>
  <w:num w:numId="3" w16cid:durableId="453788586">
    <w:abstractNumId w:val="12"/>
  </w:num>
  <w:num w:numId="4" w16cid:durableId="749698896">
    <w:abstractNumId w:val="20"/>
  </w:num>
  <w:num w:numId="5" w16cid:durableId="1193030754">
    <w:abstractNumId w:val="0"/>
  </w:num>
  <w:num w:numId="6" w16cid:durableId="1560440469">
    <w:abstractNumId w:val="5"/>
  </w:num>
  <w:num w:numId="7" w16cid:durableId="141165787">
    <w:abstractNumId w:val="8"/>
  </w:num>
  <w:num w:numId="8" w16cid:durableId="699817564">
    <w:abstractNumId w:val="7"/>
  </w:num>
  <w:num w:numId="9" w16cid:durableId="958755254">
    <w:abstractNumId w:val="22"/>
  </w:num>
  <w:num w:numId="10" w16cid:durableId="2062291601">
    <w:abstractNumId w:val="39"/>
  </w:num>
  <w:num w:numId="11" w16cid:durableId="309022693">
    <w:abstractNumId w:val="26"/>
  </w:num>
  <w:num w:numId="12" w16cid:durableId="378208935">
    <w:abstractNumId w:val="4"/>
  </w:num>
  <w:num w:numId="13" w16cid:durableId="1735814587">
    <w:abstractNumId w:val="3"/>
  </w:num>
  <w:num w:numId="14" w16cid:durableId="436340181">
    <w:abstractNumId w:val="25"/>
  </w:num>
  <w:num w:numId="15" w16cid:durableId="1323972971">
    <w:abstractNumId w:val="15"/>
  </w:num>
  <w:num w:numId="16" w16cid:durableId="2014915859">
    <w:abstractNumId w:val="9"/>
  </w:num>
  <w:num w:numId="17" w16cid:durableId="1484082584">
    <w:abstractNumId w:val="23"/>
  </w:num>
  <w:num w:numId="18" w16cid:durableId="834298113">
    <w:abstractNumId w:val="27"/>
  </w:num>
  <w:num w:numId="19" w16cid:durableId="493105370">
    <w:abstractNumId w:val="34"/>
  </w:num>
  <w:num w:numId="20" w16cid:durableId="1050348189">
    <w:abstractNumId w:val="11"/>
  </w:num>
  <w:num w:numId="21" w16cid:durableId="513688091">
    <w:abstractNumId w:val="14"/>
  </w:num>
  <w:num w:numId="22" w16cid:durableId="1490903284">
    <w:abstractNumId w:val="13"/>
  </w:num>
  <w:num w:numId="23" w16cid:durableId="1625313100">
    <w:abstractNumId w:val="35"/>
  </w:num>
  <w:num w:numId="24" w16cid:durableId="1628076359">
    <w:abstractNumId w:val="18"/>
  </w:num>
  <w:num w:numId="25" w16cid:durableId="1853302329">
    <w:abstractNumId w:val="6"/>
  </w:num>
  <w:num w:numId="26" w16cid:durableId="60175969">
    <w:abstractNumId w:val="28"/>
  </w:num>
  <w:num w:numId="27" w16cid:durableId="306667935">
    <w:abstractNumId w:val="10"/>
  </w:num>
  <w:num w:numId="28" w16cid:durableId="93937077">
    <w:abstractNumId w:val="17"/>
  </w:num>
  <w:num w:numId="29" w16cid:durableId="109321248">
    <w:abstractNumId w:val="16"/>
  </w:num>
  <w:num w:numId="30" w16cid:durableId="464394196">
    <w:abstractNumId w:val="2"/>
  </w:num>
  <w:num w:numId="31" w16cid:durableId="1492138076">
    <w:abstractNumId w:val="30"/>
  </w:num>
  <w:num w:numId="32" w16cid:durableId="1614092217">
    <w:abstractNumId w:val="19"/>
  </w:num>
  <w:num w:numId="33" w16cid:durableId="316962632">
    <w:abstractNumId w:val="31"/>
  </w:num>
  <w:num w:numId="34" w16cid:durableId="1388913418">
    <w:abstractNumId w:val="36"/>
  </w:num>
  <w:num w:numId="35" w16cid:durableId="659119066">
    <w:abstractNumId w:val="37"/>
  </w:num>
  <w:num w:numId="36" w16cid:durableId="1643806354">
    <w:abstractNumId w:val="1"/>
  </w:num>
  <w:num w:numId="37" w16cid:durableId="1098672164">
    <w:abstractNumId w:val="32"/>
  </w:num>
  <w:num w:numId="38" w16cid:durableId="1912697087">
    <w:abstractNumId w:val="40"/>
  </w:num>
  <w:num w:numId="39" w16cid:durableId="1228034706">
    <w:abstractNumId w:val="21"/>
  </w:num>
  <w:num w:numId="40" w16cid:durableId="1526139817">
    <w:abstractNumId w:val="38"/>
  </w:num>
  <w:num w:numId="41" w16cid:durableId="10313449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4"/>
    <w:rsid w:val="00006B08"/>
    <w:rsid w:val="00006B2F"/>
    <w:rsid w:val="00023BA7"/>
    <w:rsid w:val="0002441D"/>
    <w:rsid w:val="00024D74"/>
    <w:rsid w:val="00027166"/>
    <w:rsid w:val="00034D94"/>
    <w:rsid w:val="000417C2"/>
    <w:rsid w:val="00041E26"/>
    <w:rsid w:val="00046756"/>
    <w:rsid w:val="00050398"/>
    <w:rsid w:val="00050675"/>
    <w:rsid w:val="00051690"/>
    <w:rsid w:val="00051E1D"/>
    <w:rsid w:val="00053D0F"/>
    <w:rsid w:val="00055BB5"/>
    <w:rsid w:val="00067417"/>
    <w:rsid w:val="00067C6F"/>
    <w:rsid w:val="0007088F"/>
    <w:rsid w:val="00071138"/>
    <w:rsid w:val="0007341A"/>
    <w:rsid w:val="000747C1"/>
    <w:rsid w:val="0007759F"/>
    <w:rsid w:val="000838B3"/>
    <w:rsid w:val="0008524C"/>
    <w:rsid w:val="00085874"/>
    <w:rsid w:val="000905EC"/>
    <w:rsid w:val="000931BA"/>
    <w:rsid w:val="00093A72"/>
    <w:rsid w:val="00094069"/>
    <w:rsid w:val="000A5E12"/>
    <w:rsid w:val="000A6F76"/>
    <w:rsid w:val="000B05F3"/>
    <w:rsid w:val="000B7EFC"/>
    <w:rsid w:val="000C2C73"/>
    <w:rsid w:val="000C3680"/>
    <w:rsid w:val="000C4CB3"/>
    <w:rsid w:val="000C5D64"/>
    <w:rsid w:val="000C6C68"/>
    <w:rsid w:val="000D5179"/>
    <w:rsid w:val="000D5961"/>
    <w:rsid w:val="000E65E9"/>
    <w:rsid w:val="000F0207"/>
    <w:rsid w:val="000F106F"/>
    <w:rsid w:val="000F11DF"/>
    <w:rsid w:val="000F5109"/>
    <w:rsid w:val="0010119D"/>
    <w:rsid w:val="00103E43"/>
    <w:rsid w:val="00105E0A"/>
    <w:rsid w:val="0012663A"/>
    <w:rsid w:val="00127C9F"/>
    <w:rsid w:val="0013532F"/>
    <w:rsid w:val="001432A6"/>
    <w:rsid w:val="00143D9B"/>
    <w:rsid w:val="00144EDB"/>
    <w:rsid w:val="00147498"/>
    <w:rsid w:val="0015038A"/>
    <w:rsid w:val="0015494C"/>
    <w:rsid w:val="00155E6A"/>
    <w:rsid w:val="00162011"/>
    <w:rsid w:val="00167AC1"/>
    <w:rsid w:val="00170D5B"/>
    <w:rsid w:val="0018066C"/>
    <w:rsid w:val="001831C7"/>
    <w:rsid w:val="00187099"/>
    <w:rsid w:val="00187B06"/>
    <w:rsid w:val="0019027F"/>
    <w:rsid w:val="001925F6"/>
    <w:rsid w:val="00195369"/>
    <w:rsid w:val="00197D6D"/>
    <w:rsid w:val="001A0154"/>
    <w:rsid w:val="001A3C8A"/>
    <w:rsid w:val="001B0222"/>
    <w:rsid w:val="001B5DBB"/>
    <w:rsid w:val="001B6A05"/>
    <w:rsid w:val="001C4302"/>
    <w:rsid w:val="001C6420"/>
    <w:rsid w:val="001C6F46"/>
    <w:rsid w:val="001D1A04"/>
    <w:rsid w:val="001D2F12"/>
    <w:rsid w:val="001E0B93"/>
    <w:rsid w:val="001E25C4"/>
    <w:rsid w:val="001E2CB6"/>
    <w:rsid w:val="001F749F"/>
    <w:rsid w:val="00201E8F"/>
    <w:rsid w:val="00202746"/>
    <w:rsid w:val="00206C06"/>
    <w:rsid w:val="0021176B"/>
    <w:rsid w:val="00212717"/>
    <w:rsid w:val="00213EB4"/>
    <w:rsid w:val="00216C87"/>
    <w:rsid w:val="002204E6"/>
    <w:rsid w:val="002238C6"/>
    <w:rsid w:val="00231B57"/>
    <w:rsid w:val="00233C0D"/>
    <w:rsid w:val="002368FC"/>
    <w:rsid w:val="0027050B"/>
    <w:rsid w:val="00271925"/>
    <w:rsid w:val="0027221D"/>
    <w:rsid w:val="00273051"/>
    <w:rsid w:val="00277F2D"/>
    <w:rsid w:val="0028020A"/>
    <w:rsid w:val="00281129"/>
    <w:rsid w:val="0029135D"/>
    <w:rsid w:val="00295449"/>
    <w:rsid w:val="0029588E"/>
    <w:rsid w:val="00297452"/>
    <w:rsid w:val="00297F98"/>
    <w:rsid w:val="002A45D8"/>
    <w:rsid w:val="002C392D"/>
    <w:rsid w:val="002D0B77"/>
    <w:rsid w:val="002E6BF1"/>
    <w:rsid w:val="002F021A"/>
    <w:rsid w:val="002F19C2"/>
    <w:rsid w:val="002F3A86"/>
    <w:rsid w:val="002F3AC0"/>
    <w:rsid w:val="002F4DD2"/>
    <w:rsid w:val="00300B4E"/>
    <w:rsid w:val="003047C2"/>
    <w:rsid w:val="00306F5B"/>
    <w:rsid w:val="00317BF3"/>
    <w:rsid w:val="00317FA7"/>
    <w:rsid w:val="003331A5"/>
    <w:rsid w:val="00342ECB"/>
    <w:rsid w:val="003451D9"/>
    <w:rsid w:val="003459EA"/>
    <w:rsid w:val="00347E5E"/>
    <w:rsid w:val="00347FD6"/>
    <w:rsid w:val="003500B8"/>
    <w:rsid w:val="0035045C"/>
    <w:rsid w:val="003740AA"/>
    <w:rsid w:val="0038011F"/>
    <w:rsid w:val="00381897"/>
    <w:rsid w:val="0038456C"/>
    <w:rsid w:val="00385E0D"/>
    <w:rsid w:val="00390005"/>
    <w:rsid w:val="00392329"/>
    <w:rsid w:val="00394FC0"/>
    <w:rsid w:val="00395BFC"/>
    <w:rsid w:val="003A22AF"/>
    <w:rsid w:val="003A3971"/>
    <w:rsid w:val="003A47D7"/>
    <w:rsid w:val="003A58B3"/>
    <w:rsid w:val="003B1AF2"/>
    <w:rsid w:val="003B7446"/>
    <w:rsid w:val="003B7C3A"/>
    <w:rsid w:val="003C167E"/>
    <w:rsid w:val="003C2E5C"/>
    <w:rsid w:val="003C417C"/>
    <w:rsid w:val="003D0E84"/>
    <w:rsid w:val="003D5085"/>
    <w:rsid w:val="003D7A17"/>
    <w:rsid w:val="003E3CD1"/>
    <w:rsid w:val="003F0FD8"/>
    <w:rsid w:val="003F2987"/>
    <w:rsid w:val="003F3FE9"/>
    <w:rsid w:val="003F4512"/>
    <w:rsid w:val="003F74E1"/>
    <w:rsid w:val="00401572"/>
    <w:rsid w:val="00405D09"/>
    <w:rsid w:val="004069AF"/>
    <w:rsid w:val="00407B26"/>
    <w:rsid w:val="00410967"/>
    <w:rsid w:val="00411EA8"/>
    <w:rsid w:val="004121B5"/>
    <w:rsid w:val="0041334E"/>
    <w:rsid w:val="00415064"/>
    <w:rsid w:val="00415617"/>
    <w:rsid w:val="00417BC0"/>
    <w:rsid w:val="004217C6"/>
    <w:rsid w:val="00422F14"/>
    <w:rsid w:val="00423EBE"/>
    <w:rsid w:val="0042488B"/>
    <w:rsid w:val="0042515B"/>
    <w:rsid w:val="00425440"/>
    <w:rsid w:val="00426094"/>
    <w:rsid w:val="00426947"/>
    <w:rsid w:val="0043175D"/>
    <w:rsid w:val="0043189B"/>
    <w:rsid w:val="00433093"/>
    <w:rsid w:val="00440003"/>
    <w:rsid w:val="00442003"/>
    <w:rsid w:val="004426DF"/>
    <w:rsid w:val="004460BA"/>
    <w:rsid w:val="004503C4"/>
    <w:rsid w:val="00450562"/>
    <w:rsid w:val="00451FFA"/>
    <w:rsid w:val="00452282"/>
    <w:rsid w:val="0045235C"/>
    <w:rsid w:val="00455376"/>
    <w:rsid w:val="00467D46"/>
    <w:rsid w:val="00471062"/>
    <w:rsid w:val="004730E1"/>
    <w:rsid w:val="0048008E"/>
    <w:rsid w:val="00481EB1"/>
    <w:rsid w:val="00483B8C"/>
    <w:rsid w:val="004843FE"/>
    <w:rsid w:val="00486942"/>
    <w:rsid w:val="0049508B"/>
    <w:rsid w:val="00497003"/>
    <w:rsid w:val="004B3E2C"/>
    <w:rsid w:val="004B79C5"/>
    <w:rsid w:val="004C157E"/>
    <w:rsid w:val="004C4936"/>
    <w:rsid w:val="004C76C0"/>
    <w:rsid w:val="004D0B02"/>
    <w:rsid w:val="004D413D"/>
    <w:rsid w:val="004D57F2"/>
    <w:rsid w:val="004D6F6A"/>
    <w:rsid w:val="004E35E3"/>
    <w:rsid w:val="004E505B"/>
    <w:rsid w:val="004E6167"/>
    <w:rsid w:val="004E7F86"/>
    <w:rsid w:val="004F1593"/>
    <w:rsid w:val="005019A4"/>
    <w:rsid w:val="00504EDE"/>
    <w:rsid w:val="0051088E"/>
    <w:rsid w:val="00522BFE"/>
    <w:rsid w:val="005252E7"/>
    <w:rsid w:val="00527A21"/>
    <w:rsid w:val="0053702D"/>
    <w:rsid w:val="00546237"/>
    <w:rsid w:val="005464E5"/>
    <w:rsid w:val="0055460B"/>
    <w:rsid w:val="00555DC9"/>
    <w:rsid w:val="0055733B"/>
    <w:rsid w:val="00563652"/>
    <w:rsid w:val="0056437F"/>
    <w:rsid w:val="00570192"/>
    <w:rsid w:val="00570838"/>
    <w:rsid w:val="00574F70"/>
    <w:rsid w:val="00581298"/>
    <w:rsid w:val="005871EB"/>
    <w:rsid w:val="00592550"/>
    <w:rsid w:val="00596B41"/>
    <w:rsid w:val="00597D7E"/>
    <w:rsid w:val="005A1943"/>
    <w:rsid w:val="005A21B2"/>
    <w:rsid w:val="005A4D5F"/>
    <w:rsid w:val="005A5E13"/>
    <w:rsid w:val="005B0100"/>
    <w:rsid w:val="005B3AC8"/>
    <w:rsid w:val="005B7D0C"/>
    <w:rsid w:val="005C1B39"/>
    <w:rsid w:val="005C3F94"/>
    <w:rsid w:val="005C4D94"/>
    <w:rsid w:val="005D6145"/>
    <w:rsid w:val="005E59D8"/>
    <w:rsid w:val="005E73EB"/>
    <w:rsid w:val="005F0B67"/>
    <w:rsid w:val="005F3709"/>
    <w:rsid w:val="005F391C"/>
    <w:rsid w:val="005F7E01"/>
    <w:rsid w:val="00600BF3"/>
    <w:rsid w:val="0060225A"/>
    <w:rsid w:val="0060738C"/>
    <w:rsid w:val="0061104D"/>
    <w:rsid w:val="00613BF8"/>
    <w:rsid w:val="006142F3"/>
    <w:rsid w:val="0061581C"/>
    <w:rsid w:val="006241A1"/>
    <w:rsid w:val="00631548"/>
    <w:rsid w:val="00637C79"/>
    <w:rsid w:val="00637E26"/>
    <w:rsid w:val="00642F86"/>
    <w:rsid w:val="0064580B"/>
    <w:rsid w:val="0064619D"/>
    <w:rsid w:val="006474E8"/>
    <w:rsid w:val="0066227F"/>
    <w:rsid w:val="00663D2F"/>
    <w:rsid w:val="0067074A"/>
    <w:rsid w:val="00672C39"/>
    <w:rsid w:val="00687CD9"/>
    <w:rsid w:val="00690F7B"/>
    <w:rsid w:val="006936C6"/>
    <w:rsid w:val="006A290D"/>
    <w:rsid w:val="006A65DD"/>
    <w:rsid w:val="006A7D8A"/>
    <w:rsid w:val="006B20D1"/>
    <w:rsid w:val="006B42A7"/>
    <w:rsid w:val="006B7406"/>
    <w:rsid w:val="006C40AB"/>
    <w:rsid w:val="006C700A"/>
    <w:rsid w:val="006D365B"/>
    <w:rsid w:val="006E12A1"/>
    <w:rsid w:val="006E3F7C"/>
    <w:rsid w:val="006E5F24"/>
    <w:rsid w:val="006F6669"/>
    <w:rsid w:val="006F7916"/>
    <w:rsid w:val="00704061"/>
    <w:rsid w:val="00704786"/>
    <w:rsid w:val="007057C8"/>
    <w:rsid w:val="00706AD7"/>
    <w:rsid w:val="0071487E"/>
    <w:rsid w:val="007214A6"/>
    <w:rsid w:val="0072252E"/>
    <w:rsid w:val="00726936"/>
    <w:rsid w:val="007272BD"/>
    <w:rsid w:val="00727B6C"/>
    <w:rsid w:val="007342A6"/>
    <w:rsid w:val="00734F43"/>
    <w:rsid w:val="00740F4B"/>
    <w:rsid w:val="00744D3D"/>
    <w:rsid w:val="00753559"/>
    <w:rsid w:val="00760A48"/>
    <w:rsid w:val="00761BD6"/>
    <w:rsid w:val="00762415"/>
    <w:rsid w:val="00763CCC"/>
    <w:rsid w:val="007659C1"/>
    <w:rsid w:val="00767212"/>
    <w:rsid w:val="00767AAD"/>
    <w:rsid w:val="00772B6E"/>
    <w:rsid w:val="00772EAB"/>
    <w:rsid w:val="007732A3"/>
    <w:rsid w:val="007804CF"/>
    <w:rsid w:val="00780688"/>
    <w:rsid w:val="00780B70"/>
    <w:rsid w:val="00781DAE"/>
    <w:rsid w:val="00784833"/>
    <w:rsid w:val="00785D53"/>
    <w:rsid w:val="00790905"/>
    <w:rsid w:val="00791936"/>
    <w:rsid w:val="007963BC"/>
    <w:rsid w:val="007966DC"/>
    <w:rsid w:val="007A0E75"/>
    <w:rsid w:val="007A18A6"/>
    <w:rsid w:val="007A71AC"/>
    <w:rsid w:val="007A71F5"/>
    <w:rsid w:val="007B0DD5"/>
    <w:rsid w:val="007B189D"/>
    <w:rsid w:val="007B4235"/>
    <w:rsid w:val="007B4D70"/>
    <w:rsid w:val="007B5EE0"/>
    <w:rsid w:val="007B7A6E"/>
    <w:rsid w:val="007C0C30"/>
    <w:rsid w:val="007C0DCA"/>
    <w:rsid w:val="007C2CC0"/>
    <w:rsid w:val="007C65F0"/>
    <w:rsid w:val="007E0B2C"/>
    <w:rsid w:val="007E1D0D"/>
    <w:rsid w:val="007E619F"/>
    <w:rsid w:val="007E61F0"/>
    <w:rsid w:val="007F2DFB"/>
    <w:rsid w:val="007F416C"/>
    <w:rsid w:val="007F47BE"/>
    <w:rsid w:val="007F4B97"/>
    <w:rsid w:val="007F790C"/>
    <w:rsid w:val="00800C2B"/>
    <w:rsid w:val="00802A3F"/>
    <w:rsid w:val="00807EE3"/>
    <w:rsid w:val="00816829"/>
    <w:rsid w:val="008201F5"/>
    <w:rsid w:val="00820A37"/>
    <w:rsid w:val="0082459A"/>
    <w:rsid w:val="00824D59"/>
    <w:rsid w:val="00846365"/>
    <w:rsid w:val="008571B7"/>
    <w:rsid w:val="0086247C"/>
    <w:rsid w:val="0086350A"/>
    <w:rsid w:val="0086461C"/>
    <w:rsid w:val="00865D6F"/>
    <w:rsid w:val="00866875"/>
    <w:rsid w:val="00870C11"/>
    <w:rsid w:val="0087137C"/>
    <w:rsid w:val="0087212F"/>
    <w:rsid w:val="00872949"/>
    <w:rsid w:val="00873021"/>
    <w:rsid w:val="008754D5"/>
    <w:rsid w:val="00876AD5"/>
    <w:rsid w:val="00876D0E"/>
    <w:rsid w:val="0088292F"/>
    <w:rsid w:val="00883BB3"/>
    <w:rsid w:val="008930BC"/>
    <w:rsid w:val="008943DD"/>
    <w:rsid w:val="00897868"/>
    <w:rsid w:val="008A0D53"/>
    <w:rsid w:val="008A7AE2"/>
    <w:rsid w:val="008B77DA"/>
    <w:rsid w:val="008C3F14"/>
    <w:rsid w:val="008D3B08"/>
    <w:rsid w:val="008D4C3C"/>
    <w:rsid w:val="008D6280"/>
    <w:rsid w:val="008D6617"/>
    <w:rsid w:val="008E0509"/>
    <w:rsid w:val="008E26B9"/>
    <w:rsid w:val="008E617F"/>
    <w:rsid w:val="008E6FF3"/>
    <w:rsid w:val="008F178A"/>
    <w:rsid w:val="008F35D6"/>
    <w:rsid w:val="008F5C26"/>
    <w:rsid w:val="008F6D98"/>
    <w:rsid w:val="00904B17"/>
    <w:rsid w:val="00907DB0"/>
    <w:rsid w:val="00910157"/>
    <w:rsid w:val="0091050F"/>
    <w:rsid w:val="00917F86"/>
    <w:rsid w:val="0092777F"/>
    <w:rsid w:val="009325CB"/>
    <w:rsid w:val="009340DC"/>
    <w:rsid w:val="00942BA3"/>
    <w:rsid w:val="0094503F"/>
    <w:rsid w:val="009453E5"/>
    <w:rsid w:val="0094554B"/>
    <w:rsid w:val="0095460E"/>
    <w:rsid w:val="00955335"/>
    <w:rsid w:val="00970340"/>
    <w:rsid w:val="00977FDB"/>
    <w:rsid w:val="009904AA"/>
    <w:rsid w:val="00992D21"/>
    <w:rsid w:val="0099372D"/>
    <w:rsid w:val="0099739C"/>
    <w:rsid w:val="009A5910"/>
    <w:rsid w:val="009A5E9B"/>
    <w:rsid w:val="009B2F45"/>
    <w:rsid w:val="009B73B0"/>
    <w:rsid w:val="009B73C5"/>
    <w:rsid w:val="009B7670"/>
    <w:rsid w:val="009B7879"/>
    <w:rsid w:val="009C5137"/>
    <w:rsid w:val="009C6A33"/>
    <w:rsid w:val="009D1B61"/>
    <w:rsid w:val="009D2880"/>
    <w:rsid w:val="009E5421"/>
    <w:rsid w:val="009E6CDE"/>
    <w:rsid w:val="009F18D4"/>
    <w:rsid w:val="009F69C6"/>
    <w:rsid w:val="00A0002D"/>
    <w:rsid w:val="00A02E30"/>
    <w:rsid w:val="00A13CAD"/>
    <w:rsid w:val="00A1718A"/>
    <w:rsid w:val="00A20B21"/>
    <w:rsid w:val="00A22F26"/>
    <w:rsid w:val="00A33AA3"/>
    <w:rsid w:val="00A34D97"/>
    <w:rsid w:val="00A350BB"/>
    <w:rsid w:val="00A42CBA"/>
    <w:rsid w:val="00A54E6E"/>
    <w:rsid w:val="00A60F6E"/>
    <w:rsid w:val="00A61EF1"/>
    <w:rsid w:val="00A63031"/>
    <w:rsid w:val="00A63B10"/>
    <w:rsid w:val="00A708E6"/>
    <w:rsid w:val="00A82B45"/>
    <w:rsid w:val="00A91CDA"/>
    <w:rsid w:val="00A92168"/>
    <w:rsid w:val="00A96272"/>
    <w:rsid w:val="00A963DA"/>
    <w:rsid w:val="00AA4AE5"/>
    <w:rsid w:val="00AA6772"/>
    <w:rsid w:val="00AA7480"/>
    <w:rsid w:val="00AB0749"/>
    <w:rsid w:val="00AB3E06"/>
    <w:rsid w:val="00AB5ED1"/>
    <w:rsid w:val="00AB79AD"/>
    <w:rsid w:val="00AC4E5D"/>
    <w:rsid w:val="00AC5675"/>
    <w:rsid w:val="00AD2C3B"/>
    <w:rsid w:val="00AD3B36"/>
    <w:rsid w:val="00AE0A24"/>
    <w:rsid w:val="00AE3D13"/>
    <w:rsid w:val="00AF188F"/>
    <w:rsid w:val="00AF2420"/>
    <w:rsid w:val="00AF41B1"/>
    <w:rsid w:val="00AF7E0B"/>
    <w:rsid w:val="00B02887"/>
    <w:rsid w:val="00B06850"/>
    <w:rsid w:val="00B15174"/>
    <w:rsid w:val="00B21EB5"/>
    <w:rsid w:val="00B21FBB"/>
    <w:rsid w:val="00B23D9B"/>
    <w:rsid w:val="00B24A7F"/>
    <w:rsid w:val="00B25DE3"/>
    <w:rsid w:val="00B33702"/>
    <w:rsid w:val="00B351BB"/>
    <w:rsid w:val="00B3710A"/>
    <w:rsid w:val="00B400F7"/>
    <w:rsid w:val="00B408A7"/>
    <w:rsid w:val="00B43A32"/>
    <w:rsid w:val="00B511A2"/>
    <w:rsid w:val="00B52052"/>
    <w:rsid w:val="00B532E1"/>
    <w:rsid w:val="00B5745D"/>
    <w:rsid w:val="00B60D82"/>
    <w:rsid w:val="00B63675"/>
    <w:rsid w:val="00B65595"/>
    <w:rsid w:val="00B6664B"/>
    <w:rsid w:val="00B779DE"/>
    <w:rsid w:val="00B77A05"/>
    <w:rsid w:val="00B911AE"/>
    <w:rsid w:val="00B9551C"/>
    <w:rsid w:val="00B95520"/>
    <w:rsid w:val="00B9779E"/>
    <w:rsid w:val="00BA077C"/>
    <w:rsid w:val="00BA09C1"/>
    <w:rsid w:val="00BA2503"/>
    <w:rsid w:val="00BA6793"/>
    <w:rsid w:val="00BA6AE6"/>
    <w:rsid w:val="00BC094C"/>
    <w:rsid w:val="00BC464D"/>
    <w:rsid w:val="00BC4BA0"/>
    <w:rsid w:val="00BD5A62"/>
    <w:rsid w:val="00BE4FC9"/>
    <w:rsid w:val="00BE5299"/>
    <w:rsid w:val="00BE78B2"/>
    <w:rsid w:val="00BF4620"/>
    <w:rsid w:val="00BF6351"/>
    <w:rsid w:val="00C018F5"/>
    <w:rsid w:val="00C01EF5"/>
    <w:rsid w:val="00C02928"/>
    <w:rsid w:val="00C04D6E"/>
    <w:rsid w:val="00C0561A"/>
    <w:rsid w:val="00C073AC"/>
    <w:rsid w:val="00C17D44"/>
    <w:rsid w:val="00C20B66"/>
    <w:rsid w:val="00C239EA"/>
    <w:rsid w:val="00C26989"/>
    <w:rsid w:val="00C3453B"/>
    <w:rsid w:val="00C35958"/>
    <w:rsid w:val="00C3716C"/>
    <w:rsid w:val="00C4079A"/>
    <w:rsid w:val="00C45515"/>
    <w:rsid w:val="00C46BC3"/>
    <w:rsid w:val="00C549A9"/>
    <w:rsid w:val="00C60686"/>
    <w:rsid w:val="00C63D0A"/>
    <w:rsid w:val="00C66855"/>
    <w:rsid w:val="00C66A71"/>
    <w:rsid w:val="00C758E9"/>
    <w:rsid w:val="00C80249"/>
    <w:rsid w:val="00C805CC"/>
    <w:rsid w:val="00C934D3"/>
    <w:rsid w:val="00C9567B"/>
    <w:rsid w:val="00C9598C"/>
    <w:rsid w:val="00C9635D"/>
    <w:rsid w:val="00CA0E3A"/>
    <w:rsid w:val="00CA2247"/>
    <w:rsid w:val="00CA5C13"/>
    <w:rsid w:val="00CA6723"/>
    <w:rsid w:val="00CA7A67"/>
    <w:rsid w:val="00CC2938"/>
    <w:rsid w:val="00CC2E3F"/>
    <w:rsid w:val="00CC74CE"/>
    <w:rsid w:val="00CE539D"/>
    <w:rsid w:val="00CE5702"/>
    <w:rsid w:val="00CF099A"/>
    <w:rsid w:val="00CF24AF"/>
    <w:rsid w:val="00CF274F"/>
    <w:rsid w:val="00CF387A"/>
    <w:rsid w:val="00CF5C0D"/>
    <w:rsid w:val="00D01D95"/>
    <w:rsid w:val="00D0279E"/>
    <w:rsid w:val="00D050E1"/>
    <w:rsid w:val="00D0702F"/>
    <w:rsid w:val="00D164B9"/>
    <w:rsid w:val="00D169C4"/>
    <w:rsid w:val="00D17225"/>
    <w:rsid w:val="00D2060B"/>
    <w:rsid w:val="00D2088B"/>
    <w:rsid w:val="00D24017"/>
    <w:rsid w:val="00D250FA"/>
    <w:rsid w:val="00D253C5"/>
    <w:rsid w:val="00D3153D"/>
    <w:rsid w:val="00D31D11"/>
    <w:rsid w:val="00D3518E"/>
    <w:rsid w:val="00D35C99"/>
    <w:rsid w:val="00D44297"/>
    <w:rsid w:val="00D45BCC"/>
    <w:rsid w:val="00D46F40"/>
    <w:rsid w:val="00D54208"/>
    <w:rsid w:val="00D54880"/>
    <w:rsid w:val="00D56239"/>
    <w:rsid w:val="00D56532"/>
    <w:rsid w:val="00D65600"/>
    <w:rsid w:val="00D724ED"/>
    <w:rsid w:val="00D73976"/>
    <w:rsid w:val="00D74E87"/>
    <w:rsid w:val="00D75C4B"/>
    <w:rsid w:val="00D906CF"/>
    <w:rsid w:val="00D90923"/>
    <w:rsid w:val="00D97F49"/>
    <w:rsid w:val="00DA5F77"/>
    <w:rsid w:val="00DB10CF"/>
    <w:rsid w:val="00DB1779"/>
    <w:rsid w:val="00DB6E59"/>
    <w:rsid w:val="00DC1292"/>
    <w:rsid w:val="00DC27FA"/>
    <w:rsid w:val="00DC4297"/>
    <w:rsid w:val="00DC5453"/>
    <w:rsid w:val="00DD298E"/>
    <w:rsid w:val="00DD5443"/>
    <w:rsid w:val="00DD78AC"/>
    <w:rsid w:val="00DD7918"/>
    <w:rsid w:val="00DE6606"/>
    <w:rsid w:val="00DF2D5A"/>
    <w:rsid w:val="00DF7D5E"/>
    <w:rsid w:val="00E005B6"/>
    <w:rsid w:val="00E02743"/>
    <w:rsid w:val="00E06337"/>
    <w:rsid w:val="00E11B01"/>
    <w:rsid w:val="00E14407"/>
    <w:rsid w:val="00E225C1"/>
    <w:rsid w:val="00E316A3"/>
    <w:rsid w:val="00E325ED"/>
    <w:rsid w:val="00E33F7E"/>
    <w:rsid w:val="00E3417E"/>
    <w:rsid w:val="00E42E67"/>
    <w:rsid w:val="00E44091"/>
    <w:rsid w:val="00E470AF"/>
    <w:rsid w:val="00E555D3"/>
    <w:rsid w:val="00E63B3B"/>
    <w:rsid w:val="00E65899"/>
    <w:rsid w:val="00E66988"/>
    <w:rsid w:val="00E754D0"/>
    <w:rsid w:val="00E84C20"/>
    <w:rsid w:val="00E854C3"/>
    <w:rsid w:val="00E860BD"/>
    <w:rsid w:val="00E860E2"/>
    <w:rsid w:val="00E8694E"/>
    <w:rsid w:val="00E963DB"/>
    <w:rsid w:val="00EA0D57"/>
    <w:rsid w:val="00EA2BC6"/>
    <w:rsid w:val="00EA35C1"/>
    <w:rsid w:val="00EA6954"/>
    <w:rsid w:val="00EB19F4"/>
    <w:rsid w:val="00EB2DAA"/>
    <w:rsid w:val="00EB6825"/>
    <w:rsid w:val="00EC0ED1"/>
    <w:rsid w:val="00EC2519"/>
    <w:rsid w:val="00EC2523"/>
    <w:rsid w:val="00EC6D61"/>
    <w:rsid w:val="00ED250D"/>
    <w:rsid w:val="00EE12CC"/>
    <w:rsid w:val="00EF4738"/>
    <w:rsid w:val="00EF5253"/>
    <w:rsid w:val="00F02CC0"/>
    <w:rsid w:val="00F0467B"/>
    <w:rsid w:val="00F04AC0"/>
    <w:rsid w:val="00F114B4"/>
    <w:rsid w:val="00F13BF6"/>
    <w:rsid w:val="00F14791"/>
    <w:rsid w:val="00F16497"/>
    <w:rsid w:val="00F20CB5"/>
    <w:rsid w:val="00F21897"/>
    <w:rsid w:val="00F26962"/>
    <w:rsid w:val="00F3767F"/>
    <w:rsid w:val="00F43EE2"/>
    <w:rsid w:val="00F54F20"/>
    <w:rsid w:val="00F569B8"/>
    <w:rsid w:val="00F641A8"/>
    <w:rsid w:val="00F64DC4"/>
    <w:rsid w:val="00F64EE5"/>
    <w:rsid w:val="00F67B6E"/>
    <w:rsid w:val="00F700E6"/>
    <w:rsid w:val="00F72762"/>
    <w:rsid w:val="00F80200"/>
    <w:rsid w:val="00F85144"/>
    <w:rsid w:val="00F87F9E"/>
    <w:rsid w:val="00F95E9D"/>
    <w:rsid w:val="00FA24AC"/>
    <w:rsid w:val="00FA4BF4"/>
    <w:rsid w:val="00FA4C1C"/>
    <w:rsid w:val="00FB046E"/>
    <w:rsid w:val="00FB0C0A"/>
    <w:rsid w:val="00FB3671"/>
    <w:rsid w:val="00FB4307"/>
    <w:rsid w:val="00FB5B51"/>
    <w:rsid w:val="00FC0884"/>
    <w:rsid w:val="00FC4C13"/>
    <w:rsid w:val="00FD4466"/>
    <w:rsid w:val="00FD64F8"/>
    <w:rsid w:val="00FE4FB2"/>
    <w:rsid w:val="00FE66B2"/>
    <w:rsid w:val="00FE7FC2"/>
    <w:rsid w:val="00FF0129"/>
    <w:rsid w:val="00FF1B06"/>
    <w:rsid w:val="00FF1EDC"/>
    <w:rsid w:val="00FF2EED"/>
    <w:rsid w:val="00FF3B7A"/>
    <w:rsid w:val="00FF623B"/>
    <w:rsid w:val="135C7067"/>
    <w:rsid w:val="4FE5C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D1D4"/>
  <w15:chartTrackingRefBased/>
  <w15:docId w15:val="{249B0E65-FACA-4DFC-871A-F965757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B67"/>
    <w:pPr>
      <w:spacing w:line="360" w:lineRule="auto"/>
    </w:pPr>
    <w:rPr>
      <w:rFonts w:ascii="Cambria" w:hAnsi="Cambria"/>
    </w:rPr>
  </w:style>
  <w:style w:type="paragraph" w:styleId="Ttulo2">
    <w:name w:val="heading 2"/>
    <w:basedOn w:val="Normal"/>
    <w:link w:val="Ttulo2Car"/>
    <w:uiPriority w:val="9"/>
    <w:qFormat/>
    <w:rsid w:val="00A34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DC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64DC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64DC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4DC4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F64DC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cuadros indices,CUADROS,Titulo 4,PPARRAFO"/>
    <w:basedOn w:val="Normal"/>
    <w:link w:val="PrrafodelistaCar"/>
    <w:uiPriority w:val="34"/>
    <w:qFormat/>
    <w:rsid w:val="000F0207"/>
    <w:pPr>
      <w:spacing w:after="0"/>
      <w:ind w:left="720"/>
      <w:contextualSpacing/>
    </w:pPr>
    <w:rPr>
      <w:rFonts w:eastAsiaTheme="minorEastAsia"/>
      <w:b/>
      <w:szCs w:val="24"/>
      <w:lang w:val="es-ES_tradnl" w:eastAsia="es-ES"/>
    </w:rPr>
  </w:style>
  <w:style w:type="character" w:customStyle="1" w:styleId="PrrafodelistaCar">
    <w:name w:val="Párrafo de lista Car"/>
    <w:aliases w:val="cuadros indices Car,CUADROS Car,Titulo 4 Car,PPARRAFO Car"/>
    <w:link w:val="Prrafodelista"/>
    <w:uiPriority w:val="34"/>
    <w:locked/>
    <w:rsid w:val="000F0207"/>
    <w:rPr>
      <w:rFonts w:ascii="Cambria" w:eastAsiaTheme="minorEastAsia" w:hAnsi="Cambria"/>
      <w:b/>
      <w:szCs w:val="24"/>
      <w:lang w:val="es-ES_tradnl" w:eastAsia="es-ES"/>
    </w:rPr>
  </w:style>
  <w:style w:type="character" w:customStyle="1" w:styleId="apple-converted-space">
    <w:name w:val="apple-converted-space"/>
    <w:rsid w:val="0012663A"/>
  </w:style>
  <w:style w:type="paragraph" w:styleId="NormalWeb">
    <w:name w:val="Normal (Web)"/>
    <w:basedOn w:val="Normal"/>
    <w:uiPriority w:val="99"/>
    <w:unhideWhenUsed/>
    <w:rsid w:val="002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71925"/>
    <w:rPr>
      <w:b/>
      <w:bCs/>
    </w:rPr>
  </w:style>
  <w:style w:type="character" w:styleId="nfasis">
    <w:name w:val="Emphasis"/>
    <w:basedOn w:val="Fuentedeprrafopredeter"/>
    <w:uiPriority w:val="20"/>
    <w:qFormat/>
    <w:rsid w:val="00FF1B06"/>
    <w:rPr>
      <w:i/>
      <w:iCs/>
    </w:rPr>
  </w:style>
  <w:style w:type="character" w:customStyle="1" w:styleId="a">
    <w:name w:val="a"/>
    <w:basedOn w:val="Fuentedeprrafopredeter"/>
    <w:rsid w:val="00426947"/>
  </w:style>
  <w:style w:type="character" w:customStyle="1" w:styleId="l6">
    <w:name w:val="l6"/>
    <w:basedOn w:val="Fuentedeprrafopredeter"/>
    <w:rsid w:val="00426947"/>
  </w:style>
  <w:style w:type="character" w:customStyle="1" w:styleId="l7">
    <w:name w:val="l7"/>
    <w:basedOn w:val="Fuentedeprrafopredeter"/>
    <w:rsid w:val="00426947"/>
  </w:style>
  <w:style w:type="character" w:customStyle="1" w:styleId="Ttulo2Car">
    <w:name w:val="Título 2 Car"/>
    <w:basedOn w:val="Fuentedeprrafopredeter"/>
    <w:link w:val="Ttulo2"/>
    <w:uiPriority w:val="9"/>
    <w:rsid w:val="00A34D97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messagebody">
    <w:name w:val="message_body"/>
    <w:basedOn w:val="Fuentedeprrafopredeter"/>
    <w:rsid w:val="00A34D97"/>
  </w:style>
  <w:style w:type="character" w:styleId="Hipervnculo">
    <w:name w:val="Hyperlink"/>
    <w:basedOn w:val="Fuentedeprrafopredeter"/>
    <w:uiPriority w:val="99"/>
    <w:unhideWhenUsed/>
    <w:rsid w:val="003331A5"/>
    <w:rPr>
      <w:color w:val="0563C1" w:themeColor="hyperlink"/>
      <w:u w:val="single"/>
    </w:rPr>
  </w:style>
  <w:style w:type="character" w:customStyle="1" w:styleId="superscript">
    <w:name w:val="superscript"/>
    <w:basedOn w:val="Fuentedeprrafopredeter"/>
    <w:rsid w:val="00706AD7"/>
  </w:style>
  <w:style w:type="paragraph" w:styleId="Textodeglobo">
    <w:name w:val="Balloon Text"/>
    <w:basedOn w:val="Normal"/>
    <w:link w:val="TextodegloboCar"/>
    <w:uiPriority w:val="99"/>
    <w:semiHidden/>
    <w:unhideWhenUsed/>
    <w:rsid w:val="0094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3E5"/>
    <w:rPr>
      <w:rFonts w:ascii="Segoe UI" w:hAnsi="Segoe UI" w:cs="Segoe UI"/>
      <w:sz w:val="18"/>
      <w:szCs w:val="18"/>
    </w:rPr>
  </w:style>
  <w:style w:type="paragraph" w:customStyle="1" w:styleId="Cuerpodetexto">
    <w:name w:val="Cuerpo de texto"/>
    <w:basedOn w:val="Normal"/>
    <w:rsid w:val="00AB79AD"/>
    <w:pPr>
      <w:suppressAutoHyphens/>
      <w:spacing w:after="140" w:line="288" w:lineRule="auto"/>
    </w:pPr>
    <w:rPr>
      <w:rFonts w:ascii="Calibri" w:eastAsia="Calibri" w:hAnsi="Calibri" w:cs="font281"/>
      <w:color w:val="00000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79A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CC2938"/>
    <w:pPr>
      <w:widowControl w:val="0"/>
      <w:autoSpaceDE w:val="0"/>
      <w:autoSpaceDN w:val="0"/>
      <w:adjustRightInd w:val="0"/>
      <w:spacing w:after="0" w:line="240" w:lineRule="auto"/>
      <w:ind w:left="305"/>
    </w:pPr>
    <w:rPr>
      <w:rFonts w:ascii="Century Gothic" w:eastAsia="Times New Roman" w:hAnsi="Century Gothic" w:cs="Century Gothic"/>
      <w:sz w:val="18"/>
      <w:szCs w:val="18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2938"/>
    <w:rPr>
      <w:rFonts w:ascii="Century Gothic" w:eastAsia="Times New Roman" w:hAnsi="Century Gothic" w:cs="Century Gothic"/>
      <w:sz w:val="18"/>
      <w:szCs w:val="18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FD4466"/>
    <w:rPr>
      <w:color w:val="66666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E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943D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20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2052"/>
    <w:rPr>
      <w:rFonts w:ascii="Cambria" w:hAnsi="Cambr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2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creditacioninvestigadores.senescyt.gob.ec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odiversidad.ambiente.gob.ec:8099/biodiversidad-web/login.x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DC3FD-9F99-48FA-AD99-87C4B180B1D2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customXml/itemProps2.xml><?xml version="1.0" encoding="utf-8"?>
<ds:datastoreItem xmlns:ds="http://schemas.openxmlformats.org/officeDocument/2006/customXml" ds:itemID="{7AB7BCEF-EDA7-4688-B017-3A7CB895D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E28EC7-ECBD-472A-B415-2704B2E14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DCB05-A1CB-4371-BDE5-E46CF9DC8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3509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 Vinculacion</dc:creator>
  <cp:keywords/>
  <dc:description/>
  <cp:lastModifiedBy>NINA ANTONELLA YAULEMA BONILLA</cp:lastModifiedBy>
  <cp:revision>6</cp:revision>
  <cp:lastPrinted>2024-07-25T17:49:00Z</cp:lastPrinted>
  <dcterms:created xsi:type="dcterms:W3CDTF">2024-07-25T16:00:00Z</dcterms:created>
  <dcterms:modified xsi:type="dcterms:W3CDTF">2024-08-28T17:04:00Z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0x010100F014DFAC441ED241979D2CE4620610EB</vt:lpwstr>
  </property>
  <property fmtid="{D5CDD505-2E9C-101B-9397-08002B2CF9AE}" pid="3" name="MediaServiceImageTags">
    <vt:lpwstr/>
  </property>
</Properties>
</file>